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CB6" w:rsidRPr="00456CB6" w:rsidRDefault="00DB41CF" w:rsidP="007F2D25">
      <w:pPr>
        <w:ind w:firstLineChars="3600" w:firstLine="7560"/>
      </w:pPr>
      <w:r>
        <w:rPr>
          <w:rFonts w:hint="eastAsia"/>
        </w:rPr>
        <w:t>令和２年６月６</w:t>
      </w:r>
      <w:r w:rsidR="00456CB6" w:rsidRPr="00456CB6">
        <w:rPr>
          <w:rFonts w:hint="eastAsia"/>
        </w:rPr>
        <w:t>日</w:t>
      </w:r>
    </w:p>
    <w:p w:rsidR="00456CB6" w:rsidRPr="00456CB6" w:rsidRDefault="00456CB6" w:rsidP="00456CB6">
      <w:pPr>
        <w:jc w:val="left"/>
        <w:rPr>
          <w:rFonts w:ascii="ＭＳ 明朝" w:eastAsia="ＭＳ 明朝" w:hAnsi="ＭＳ 明朝" w:cs="Arial-BoldMT"/>
          <w:bCs/>
          <w:kern w:val="0"/>
          <w:sz w:val="22"/>
        </w:rPr>
      </w:pPr>
    </w:p>
    <w:p w:rsidR="00456CB6" w:rsidRDefault="007F2D25" w:rsidP="007F2D25">
      <w:pPr>
        <w:jc w:val="left"/>
        <w:rPr>
          <w:rFonts w:ascii="ＭＳ 明朝" w:eastAsia="ＭＳ 明朝" w:hAnsi="ＭＳ 明朝" w:cs="Arial-BoldMT"/>
          <w:bCs/>
          <w:kern w:val="0"/>
          <w:sz w:val="22"/>
        </w:rPr>
      </w:pPr>
      <w:r>
        <w:rPr>
          <w:rFonts w:ascii="ＭＳ 明朝" w:eastAsia="ＭＳ 明朝" w:hAnsi="ＭＳ 明朝" w:cs="Arial-BoldMT" w:hint="eastAsia"/>
          <w:bCs/>
          <w:kern w:val="0"/>
          <w:sz w:val="22"/>
        </w:rPr>
        <w:t>各団委員長・団関係者</w:t>
      </w:r>
      <w:r w:rsidR="00E725A2">
        <w:rPr>
          <w:rFonts w:ascii="ＭＳ 明朝" w:eastAsia="ＭＳ 明朝" w:hAnsi="ＭＳ 明朝" w:cs="Arial-BoldMT" w:hint="eastAsia"/>
          <w:bCs/>
          <w:kern w:val="0"/>
          <w:sz w:val="22"/>
        </w:rPr>
        <w:t>・指導者</w:t>
      </w:r>
      <w:r>
        <w:rPr>
          <w:rFonts w:ascii="ＭＳ 明朝" w:eastAsia="ＭＳ 明朝" w:hAnsi="ＭＳ 明朝" w:cs="Arial-BoldMT" w:hint="eastAsia"/>
          <w:bCs/>
          <w:kern w:val="0"/>
          <w:sz w:val="22"/>
        </w:rPr>
        <w:t xml:space="preserve">　　各位</w:t>
      </w:r>
    </w:p>
    <w:p w:rsidR="007F2D25" w:rsidRDefault="007F2D25" w:rsidP="007F2D25">
      <w:pPr>
        <w:jc w:val="left"/>
        <w:rPr>
          <w:rFonts w:ascii="ＭＳ ゴシック" w:eastAsia="ＭＳ ゴシック" w:hAnsi="ＭＳ ゴシック" w:cs="Arial-BoldMT"/>
          <w:bCs/>
          <w:kern w:val="0"/>
          <w:sz w:val="22"/>
        </w:rPr>
      </w:pPr>
      <w:r>
        <w:rPr>
          <w:rFonts w:ascii="ＭＳ 明朝" w:eastAsia="ＭＳ 明朝" w:hAnsi="ＭＳ 明朝" w:cs="Arial-BoldMT" w:hint="eastAsia"/>
          <w:bCs/>
          <w:kern w:val="0"/>
          <w:sz w:val="22"/>
        </w:rPr>
        <w:t>地区委員長・地区役員</w:t>
      </w:r>
      <w:r w:rsidR="00E725A2">
        <w:rPr>
          <w:rFonts w:ascii="ＭＳ 明朝" w:eastAsia="ＭＳ 明朝" w:hAnsi="ＭＳ 明朝" w:cs="Arial-BoldMT" w:hint="eastAsia"/>
          <w:bCs/>
          <w:kern w:val="0"/>
          <w:sz w:val="22"/>
        </w:rPr>
        <w:t>・関係者</w:t>
      </w:r>
      <w:r>
        <w:rPr>
          <w:rFonts w:ascii="ＭＳ 明朝" w:eastAsia="ＭＳ 明朝" w:hAnsi="ＭＳ 明朝" w:cs="Arial-BoldMT" w:hint="eastAsia"/>
          <w:bCs/>
          <w:kern w:val="0"/>
          <w:sz w:val="22"/>
        </w:rPr>
        <w:t xml:space="preserve">　　各位</w:t>
      </w:r>
    </w:p>
    <w:p w:rsidR="00456CB6" w:rsidRPr="00456CB6" w:rsidRDefault="00456CB6" w:rsidP="00456CB6">
      <w:pPr>
        <w:widowControl/>
        <w:wordWrap w:val="0"/>
        <w:jc w:val="right"/>
        <w:rPr>
          <w:rFonts w:ascii="ＭＳ 明朝" w:eastAsia="ＭＳ 明朝" w:hAnsi="ＭＳ 明朝" w:cs="Arial-BoldMT"/>
          <w:bCs/>
          <w:kern w:val="0"/>
          <w:sz w:val="22"/>
        </w:rPr>
      </w:pPr>
      <w:r w:rsidRPr="00456CB6">
        <w:rPr>
          <w:rFonts w:ascii="ＭＳ 明朝" w:eastAsia="ＭＳ 明朝" w:hAnsi="ＭＳ 明朝" w:cs="Arial-BoldMT" w:hint="eastAsia"/>
          <w:bCs/>
          <w:kern w:val="0"/>
          <w:sz w:val="22"/>
        </w:rPr>
        <w:t xml:space="preserve">ボーイスカウト埼玉県連盟　</w:t>
      </w:r>
    </w:p>
    <w:p w:rsidR="00456CB6" w:rsidRDefault="00456CB6" w:rsidP="00456CB6">
      <w:pPr>
        <w:widowControl/>
        <w:wordWrap w:val="0"/>
        <w:jc w:val="right"/>
        <w:rPr>
          <w:rFonts w:ascii="ＭＳ 明朝" w:eastAsia="ＭＳ 明朝" w:hAnsi="ＭＳ 明朝" w:cs="Arial-BoldMT"/>
          <w:bCs/>
          <w:kern w:val="0"/>
          <w:sz w:val="22"/>
        </w:rPr>
      </w:pPr>
      <w:r w:rsidRPr="00456CB6">
        <w:rPr>
          <w:rFonts w:ascii="ＭＳ 明朝" w:eastAsia="ＭＳ 明朝" w:hAnsi="ＭＳ 明朝" w:cs="Arial-BoldMT" w:hint="eastAsia"/>
          <w:bCs/>
          <w:kern w:val="0"/>
          <w:sz w:val="22"/>
        </w:rPr>
        <w:t xml:space="preserve">理事長　</w:t>
      </w:r>
      <w:r w:rsidR="00CF4D1C">
        <w:rPr>
          <w:rFonts w:ascii="ＭＳ 明朝" w:eastAsia="ＭＳ 明朝" w:hAnsi="ＭＳ 明朝" w:cs="Arial-BoldMT" w:hint="eastAsia"/>
          <w:bCs/>
          <w:kern w:val="0"/>
          <w:sz w:val="22"/>
        </w:rPr>
        <w:t xml:space="preserve">　</w:t>
      </w:r>
      <w:r w:rsidRPr="00456CB6">
        <w:rPr>
          <w:rFonts w:ascii="ＭＳ 明朝" w:eastAsia="ＭＳ 明朝" w:hAnsi="ＭＳ 明朝" w:cs="Arial-BoldMT" w:hint="eastAsia"/>
          <w:bCs/>
          <w:kern w:val="0"/>
          <w:sz w:val="22"/>
        </w:rPr>
        <w:t xml:space="preserve">牛　山　佳　久　</w:t>
      </w:r>
    </w:p>
    <w:p w:rsidR="00CF4D1C" w:rsidRDefault="00CF4D1C" w:rsidP="00CF4D1C">
      <w:pPr>
        <w:widowControl/>
        <w:wordWrap w:val="0"/>
        <w:jc w:val="right"/>
        <w:rPr>
          <w:rFonts w:ascii="ＭＳ 明朝" w:eastAsia="ＭＳ 明朝" w:hAnsi="ＭＳ 明朝" w:cs="Arial-BoldMT"/>
          <w:bCs/>
          <w:kern w:val="0"/>
          <w:sz w:val="22"/>
        </w:rPr>
      </w:pPr>
      <w:r>
        <w:rPr>
          <w:rFonts w:ascii="ＭＳ 明朝" w:eastAsia="ＭＳ 明朝" w:hAnsi="ＭＳ 明朝" w:cs="Arial-BoldMT" w:hint="eastAsia"/>
          <w:bCs/>
          <w:kern w:val="0"/>
          <w:sz w:val="22"/>
        </w:rPr>
        <w:t xml:space="preserve">県連盟コミッショナー　斎　藤　政　之　</w:t>
      </w:r>
    </w:p>
    <w:p w:rsidR="00456CB6" w:rsidRDefault="00456CB6" w:rsidP="00456CB6">
      <w:pPr>
        <w:widowControl/>
        <w:ind w:right="440"/>
        <w:jc w:val="left"/>
        <w:rPr>
          <w:rFonts w:ascii="ＭＳ 明朝" w:eastAsia="ＭＳ 明朝" w:hAnsi="ＭＳ 明朝" w:cs="Arial-BoldMT"/>
          <w:bCs/>
          <w:kern w:val="0"/>
          <w:sz w:val="22"/>
        </w:rPr>
      </w:pPr>
    </w:p>
    <w:p w:rsidR="00456CB6" w:rsidRPr="00FA76EB" w:rsidRDefault="00456CB6" w:rsidP="00456CB6">
      <w:pPr>
        <w:jc w:val="center"/>
        <w:rPr>
          <w:rFonts w:ascii="ＭＳ ゴシック" w:eastAsia="ＭＳ ゴシック" w:hAnsi="ＭＳ ゴシック"/>
          <w:sz w:val="24"/>
          <w:szCs w:val="24"/>
        </w:rPr>
      </w:pPr>
      <w:r w:rsidRPr="00434449">
        <w:rPr>
          <w:rFonts w:ascii="ＭＳ ゴシック" w:eastAsia="ＭＳ ゴシック" w:hAnsi="ＭＳ ゴシック" w:cs="Arial-BoldMT"/>
          <w:bCs/>
          <w:kern w:val="0"/>
          <w:sz w:val="24"/>
          <w:szCs w:val="24"/>
        </w:rPr>
        <w:t>COVID-19</w:t>
      </w:r>
      <w:r w:rsidRPr="00434449">
        <w:rPr>
          <w:rFonts w:ascii="ＭＳ ゴシック" w:eastAsia="ＭＳ ゴシック" w:hAnsi="ＭＳ ゴシック" w:cs="Arial-BoldMT" w:hint="eastAsia"/>
          <w:bCs/>
          <w:kern w:val="0"/>
          <w:sz w:val="24"/>
          <w:szCs w:val="24"/>
        </w:rPr>
        <w:t>に関する</w:t>
      </w:r>
      <w:r w:rsidR="000C6FDC" w:rsidRPr="00434449">
        <w:rPr>
          <w:rFonts w:ascii="ＭＳ ゴシック" w:eastAsia="ＭＳ ゴシック" w:hAnsi="ＭＳ ゴシック" w:cs="Arial-BoldMT" w:hint="eastAsia"/>
          <w:bCs/>
          <w:kern w:val="0"/>
          <w:sz w:val="24"/>
          <w:szCs w:val="24"/>
        </w:rPr>
        <w:t>スカウトの</w:t>
      </w:r>
      <w:r w:rsidR="000C6FDC">
        <w:rPr>
          <w:rFonts w:ascii="ＭＳ ゴシック" w:eastAsia="ＭＳ ゴシック" w:hAnsi="ＭＳ ゴシック" w:hint="eastAsia"/>
          <w:sz w:val="24"/>
          <w:szCs w:val="24"/>
        </w:rPr>
        <w:t>活動ガイドラインの策定について</w:t>
      </w:r>
    </w:p>
    <w:p w:rsidR="00456CB6" w:rsidRDefault="00456CB6" w:rsidP="00456CB6">
      <w:pPr>
        <w:widowControl/>
        <w:ind w:right="440"/>
        <w:jc w:val="left"/>
        <w:rPr>
          <w:rFonts w:ascii="ＭＳ 明朝" w:eastAsia="ＭＳ 明朝" w:hAnsi="ＭＳ 明朝" w:cs="Arial-BoldMT"/>
          <w:bCs/>
          <w:kern w:val="0"/>
          <w:sz w:val="22"/>
        </w:rPr>
      </w:pPr>
    </w:p>
    <w:p w:rsidR="009D74CF" w:rsidRPr="00B37BF7" w:rsidRDefault="00456CB6" w:rsidP="009D74CF">
      <w:pPr>
        <w:widowControl/>
        <w:ind w:right="163"/>
        <w:jc w:val="left"/>
        <w:rPr>
          <w:rFonts w:ascii="ＭＳ 明朝" w:eastAsia="ＭＳ 明朝" w:hAnsi="ＭＳ 明朝" w:cs="Arial-BoldMT"/>
          <w:bCs/>
          <w:kern w:val="0"/>
          <w:sz w:val="22"/>
        </w:rPr>
      </w:pPr>
      <w:r w:rsidRPr="00B37BF7">
        <w:rPr>
          <w:rFonts w:ascii="ＭＳ 明朝" w:eastAsia="ＭＳ 明朝" w:hAnsi="ＭＳ 明朝" w:cs="Arial-BoldMT" w:hint="eastAsia"/>
          <w:bCs/>
          <w:kern w:val="0"/>
          <w:sz w:val="22"/>
        </w:rPr>
        <w:t xml:space="preserve">　５月２５日に緊急事態宣言が解除され、日本連盟</w:t>
      </w:r>
      <w:r w:rsidR="00552B88" w:rsidRPr="00B37BF7">
        <w:rPr>
          <w:rFonts w:ascii="ＭＳ 明朝" w:eastAsia="ＭＳ 明朝" w:hAnsi="ＭＳ 明朝" w:cs="Arial-BoldMT" w:hint="eastAsia"/>
          <w:bCs/>
          <w:kern w:val="0"/>
          <w:sz w:val="22"/>
        </w:rPr>
        <w:t>では、新型コロナウイルス関連通知の第８報、および「新型コロナウイルス感染拡大予防のガイドライン」が示され</w:t>
      </w:r>
      <w:r w:rsidR="009D74CF" w:rsidRPr="00B37BF7">
        <w:rPr>
          <w:rFonts w:ascii="ＭＳ 明朝" w:eastAsia="ＭＳ 明朝" w:hAnsi="ＭＳ 明朝" w:cs="Arial-BoldMT" w:hint="eastAsia"/>
          <w:bCs/>
          <w:kern w:val="0"/>
          <w:sz w:val="22"/>
        </w:rPr>
        <w:t>ましたが</w:t>
      </w:r>
      <w:r w:rsidR="00552B88" w:rsidRPr="00B37BF7">
        <w:rPr>
          <w:rFonts w:ascii="ＭＳ 明朝" w:eastAsia="ＭＳ 明朝" w:hAnsi="ＭＳ 明朝" w:cs="Arial-BoldMT" w:hint="eastAsia"/>
          <w:bCs/>
          <w:kern w:val="0"/>
          <w:sz w:val="22"/>
        </w:rPr>
        <w:t>、具体的</w:t>
      </w:r>
      <w:r w:rsidR="009D74CF" w:rsidRPr="00B37BF7">
        <w:rPr>
          <w:rFonts w:ascii="ＭＳ 明朝" w:eastAsia="ＭＳ 明朝" w:hAnsi="ＭＳ 明朝" w:cs="Arial-BoldMT" w:hint="eastAsia"/>
          <w:bCs/>
          <w:kern w:val="0"/>
          <w:sz w:val="22"/>
        </w:rPr>
        <w:t>対応は県連盟で検討することになります。</w:t>
      </w:r>
    </w:p>
    <w:p w:rsidR="009D74CF" w:rsidRPr="00B37BF7" w:rsidRDefault="009D74CF" w:rsidP="009D74CF">
      <w:pPr>
        <w:widowControl/>
        <w:ind w:right="163"/>
        <w:jc w:val="left"/>
        <w:rPr>
          <w:rFonts w:ascii="ＭＳ 明朝" w:eastAsia="ＭＳ 明朝" w:hAnsi="ＭＳ 明朝" w:cs="Arial-BoldMT"/>
          <w:bCs/>
          <w:kern w:val="0"/>
          <w:sz w:val="22"/>
        </w:rPr>
      </w:pPr>
      <w:r w:rsidRPr="00B37BF7">
        <w:rPr>
          <w:rFonts w:ascii="ＭＳ 明朝" w:eastAsia="ＭＳ 明朝" w:hAnsi="ＭＳ 明朝" w:cs="Arial-BoldMT" w:hint="eastAsia"/>
          <w:bCs/>
          <w:kern w:val="0"/>
          <w:sz w:val="22"/>
        </w:rPr>
        <w:t xml:space="preserve">　この状況が長期にわたる恐れもり、その場合は加盟員の減少に一層の拍車がかかることも予想されます。</w:t>
      </w:r>
    </w:p>
    <w:p w:rsidR="000C6FDC" w:rsidRPr="00B37BF7" w:rsidRDefault="009D74CF" w:rsidP="009D74CF">
      <w:pPr>
        <w:widowControl/>
        <w:ind w:right="163" w:firstLineChars="100" w:firstLine="220"/>
        <w:jc w:val="left"/>
        <w:rPr>
          <w:rFonts w:ascii="ＭＳ 明朝" w:eastAsia="ＭＳ 明朝" w:hAnsi="ＭＳ 明朝" w:cs="Arial-BoldMT"/>
          <w:bCs/>
          <w:kern w:val="0"/>
          <w:sz w:val="22"/>
        </w:rPr>
      </w:pPr>
      <w:r w:rsidRPr="00B37BF7">
        <w:rPr>
          <w:rFonts w:ascii="ＭＳ 明朝" w:eastAsia="ＭＳ 明朝" w:hAnsi="ＭＳ 明朝" w:cs="Arial-BoldMT" w:hint="eastAsia"/>
          <w:bCs/>
          <w:kern w:val="0"/>
          <w:sz w:val="22"/>
        </w:rPr>
        <w:t>したがって</w:t>
      </w:r>
      <w:r w:rsidR="000C6FDC" w:rsidRPr="00B37BF7">
        <w:rPr>
          <w:rFonts w:ascii="ＭＳ 明朝" w:eastAsia="ＭＳ 明朝" w:hAnsi="ＭＳ 明朝" w:cs="Arial-BoldMT" w:hint="eastAsia"/>
          <w:bCs/>
          <w:kern w:val="0"/>
          <w:sz w:val="22"/>
        </w:rPr>
        <w:t>、</w:t>
      </w:r>
      <w:r w:rsidRPr="00B37BF7">
        <w:rPr>
          <w:rFonts w:ascii="ＭＳ 明朝" w:eastAsia="ＭＳ 明朝" w:hAnsi="ＭＳ 明朝" w:cs="Arial-BoldMT" w:hint="eastAsia"/>
          <w:bCs/>
          <w:kern w:val="0"/>
          <w:sz w:val="22"/>
        </w:rPr>
        <w:t>可能な限りの感染予防対策を施し、</w:t>
      </w:r>
      <w:r w:rsidR="007F2D25" w:rsidRPr="00B37BF7">
        <w:rPr>
          <w:rFonts w:ascii="ＭＳ 明朝" w:eastAsia="ＭＳ 明朝" w:hAnsi="ＭＳ 明朝" w:cs="Arial-BoldMT" w:hint="eastAsia"/>
          <w:bCs/>
          <w:kern w:val="0"/>
          <w:sz w:val="22"/>
        </w:rPr>
        <w:t>各種のスカウト活動の実質的な</w:t>
      </w:r>
      <w:r w:rsidRPr="00B37BF7">
        <w:rPr>
          <w:rFonts w:ascii="ＭＳ 明朝" w:eastAsia="ＭＳ 明朝" w:hAnsi="ＭＳ 明朝" w:cs="Arial-BoldMT" w:hint="eastAsia"/>
          <w:bCs/>
          <w:kern w:val="0"/>
          <w:sz w:val="22"/>
        </w:rPr>
        <w:t>活動再開に向け</w:t>
      </w:r>
      <w:r w:rsidR="000C6FDC" w:rsidRPr="00B37BF7">
        <w:rPr>
          <w:rFonts w:ascii="ＭＳ 明朝" w:eastAsia="ＭＳ 明朝" w:hAnsi="ＭＳ 明朝" w:cs="Arial-BoldMT" w:hint="eastAsia"/>
          <w:bCs/>
          <w:kern w:val="0"/>
          <w:sz w:val="22"/>
        </w:rPr>
        <w:t>て準備を進めなくてはなりません。</w:t>
      </w:r>
    </w:p>
    <w:p w:rsidR="009D74CF" w:rsidRPr="00B37BF7" w:rsidRDefault="000C6FDC" w:rsidP="009D74CF">
      <w:pPr>
        <w:widowControl/>
        <w:ind w:right="163" w:firstLineChars="100" w:firstLine="220"/>
        <w:jc w:val="left"/>
        <w:rPr>
          <w:rFonts w:ascii="ＭＳ 明朝" w:eastAsia="ＭＳ 明朝" w:hAnsi="ＭＳ 明朝" w:cs="Arial-BoldMT"/>
          <w:bCs/>
          <w:kern w:val="0"/>
          <w:sz w:val="22"/>
        </w:rPr>
      </w:pPr>
      <w:r w:rsidRPr="00B37BF7">
        <w:rPr>
          <w:rFonts w:ascii="ＭＳ 明朝" w:eastAsia="ＭＳ 明朝" w:hAnsi="ＭＳ 明朝" w:cs="Arial-BoldMT" w:hint="eastAsia"/>
          <w:bCs/>
          <w:kern w:val="0"/>
          <w:sz w:val="22"/>
        </w:rPr>
        <w:t>県連盟としましては、スカウト活動の</w:t>
      </w:r>
      <w:r w:rsidR="009D74CF" w:rsidRPr="00B37BF7">
        <w:rPr>
          <w:rFonts w:ascii="ＭＳ 明朝" w:eastAsia="ＭＳ 明朝" w:hAnsi="ＭＳ 明朝" w:cs="Arial-BoldMT" w:hint="eastAsia"/>
          <w:bCs/>
          <w:kern w:val="0"/>
          <w:sz w:val="22"/>
        </w:rPr>
        <w:t>ガイドラインを策定いたしまし</w:t>
      </w:r>
      <w:r w:rsidRPr="00B37BF7">
        <w:rPr>
          <w:rFonts w:ascii="ＭＳ 明朝" w:eastAsia="ＭＳ 明朝" w:hAnsi="ＭＳ 明朝" w:cs="Arial-BoldMT" w:hint="eastAsia"/>
          <w:bCs/>
          <w:kern w:val="0"/>
          <w:sz w:val="22"/>
        </w:rPr>
        <w:t>たので、各団の参考として</w:t>
      </w:r>
      <w:r w:rsidR="00E95F9B" w:rsidRPr="00B37BF7">
        <w:rPr>
          <w:rFonts w:ascii="ＭＳ 明朝" w:eastAsia="ＭＳ 明朝" w:hAnsi="ＭＳ 明朝" w:cs="Arial-BoldMT" w:hint="eastAsia"/>
          <w:bCs/>
          <w:kern w:val="0"/>
          <w:sz w:val="22"/>
        </w:rPr>
        <w:t>積極的に取り組みを始めて</w:t>
      </w:r>
      <w:r w:rsidRPr="00B37BF7">
        <w:rPr>
          <w:rFonts w:ascii="ＭＳ 明朝" w:eastAsia="ＭＳ 明朝" w:hAnsi="ＭＳ 明朝" w:cs="Arial-BoldMT" w:hint="eastAsia"/>
          <w:bCs/>
          <w:kern w:val="0"/>
          <w:sz w:val="22"/>
        </w:rPr>
        <w:t>ください。</w:t>
      </w:r>
    </w:p>
    <w:p w:rsidR="007F2D25" w:rsidRPr="00B37BF7" w:rsidRDefault="007F2D25" w:rsidP="009D74CF">
      <w:pPr>
        <w:widowControl/>
        <w:ind w:right="163" w:firstLineChars="100" w:firstLine="220"/>
        <w:jc w:val="left"/>
        <w:rPr>
          <w:rFonts w:ascii="ＭＳ 明朝" w:eastAsia="ＭＳ 明朝" w:hAnsi="ＭＳ 明朝" w:cs="Arial-BoldMT"/>
          <w:bCs/>
          <w:kern w:val="0"/>
          <w:sz w:val="22"/>
        </w:rPr>
      </w:pPr>
      <w:r w:rsidRPr="00B37BF7">
        <w:rPr>
          <w:rFonts w:ascii="ＭＳ 明朝" w:eastAsia="ＭＳ 明朝" w:hAnsi="ＭＳ 明朝" w:cs="Arial-BoldMT" w:hint="eastAsia"/>
          <w:bCs/>
          <w:kern w:val="0"/>
          <w:sz w:val="22"/>
        </w:rPr>
        <w:t>また、この感染症による世界・国内の</w:t>
      </w:r>
      <w:r w:rsidR="006B067B" w:rsidRPr="00B37BF7">
        <w:rPr>
          <w:rFonts w:ascii="ＭＳ 明朝" w:eastAsia="ＭＳ 明朝" w:hAnsi="ＭＳ 明朝" w:cs="Arial-BoldMT" w:hint="eastAsia"/>
          <w:bCs/>
          <w:kern w:val="0"/>
          <w:sz w:val="22"/>
        </w:rPr>
        <w:t>社会全体</w:t>
      </w:r>
      <w:r w:rsidRPr="00B37BF7">
        <w:rPr>
          <w:rFonts w:ascii="ＭＳ 明朝" w:eastAsia="ＭＳ 明朝" w:hAnsi="ＭＳ 明朝" w:cs="Arial-BoldMT" w:hint="eastAsia"/>
          <w:bCs/>
          <w:kern w:val="0"/>
          <w:sz w:val="22"/>
        </w:rPr>
        <w:t>への大きな影響がありますことから、スカウト・指導者</w:t>
      </w:r>
      <w:r w:rsidR="00E95F9B" w:rsidRPr="00B37BF7">
        <w:rPr>
          <w:rFonts w:ascii="ＭＳ 明朝" w:eastAsia="ＭＳ 明朝" w:hAnsi="ＭＳ 明朝" w:cs="Arial-BoldMT" w:hint="eastAsia"/>
          <w:bCs/>
          <w:kern w:val="0"/>
          <w:sz w:val="22"/>
        </w:rPr>
        <w:t>・保護者</w:t>
      </w:r>
      <w:r w:rsidRPr="00B37BF7">
        <w:rPr>
          <w:rFonts w:ascii="ＭＳ 明朝" w:eastAsia="ＭＳ 明朝" w:hAnsi="ＭＳ 明朝" w:cs="Arial-BoldMT" w:hint="eastAsia"/>
          <w:bCs/>
          <w:kern w:val="0"/>
          <w:sz w:val="22"/>
        </w:rPr>
        <w:t>の現状及び近い将来への状況をよく踏まえてスカウト活動を進めることが必要であると考えます。</w:t>
      </w:r>
    </w:p>
    <w:p w:rsidR="007F2D25" w:rsidRPr="00B37BF7" w:rsidRDefault="007F2D25" w:rsidP="009D74CF">
      <w:pPr>
        <w:widowControl/>
        <w:ind w:right="163" w:firstLineChars="100" w:firstLine="220"/>
        <w:jc w:val="left"/>
        <w:rPr>
          <w:rFonts w:ascii="ＭＳ 明朝" w:eastAsia="ＭＳ 明朝" w:hAnsi="ＭＳ 明朝" w:cs="Arial-BoldMT"/>
          <w:bCs/>
          <w:kern w:val="0"/>
          <w:sz w:val="22"/>
        </w:rPr>
      </w:pPr>
      <w:r w:rsidRPr="00B37BF7">
        <w:rPr>
          <w:rFonts w:ascii="ＭＳ 明朝" w:eastAsia="ＭＳ 明朝" w:hAnsi="ＭＳ 明朝" w:cs="Arial-BoldMT" w:hint="eastAsia"/>
          <w:bCs/>
          <w:kern w:val="0"/>
          <w:sz w:val="22"/>
        </w:rPr>
        <w:t>一方では学校の再開も地域により違いがありますが、ある程度安定的な学校の教育活動がスカウト活動の進め方でも重要な要素になると思われますので、</w:t>
      </w:r>
      <w:r w:rsidR="00610E57" w:rsidRPr="00B37BF7">
        <w:rPr>
          <w:rFonts w:ascii="ＭＳ 明朝" w:eastAsia="ＭＳ 明朝" w:hAnsi="ＭＳ 明朝" w:cs="Arial-BoldMT" w:hint="eastAsia"/>
          <w:bCs/>
          <w:kern w:val="0"/>
          <w:sz w:val="22"/>
        </w:rPr>
        <w:t>関係地域の学校、地域社会の活動の状況を把握して頂き、スカウト活動の推進に取り組んで頂きたいと思います。</w:t>
      </w:r>
    </w:p>
    <w:p w:rsidR="00D73221" w:rsidRPr="00B37BF7" w:rsidRDefault="00610E57" w:rsidP="00E725A2">
      <w:pPr>
        <w:widowControl/>
        <w:ind w:right="163" w:firstLineChars="100" w:firstLine="220"/>
        <w:jc w:val="left"/>
        <w:rPr>
          <w:rFonts w:ascii="ＭＳ 明朝" w:eastAsia="ＭＳ 明朝" w:hAnsi="ＭＳ 明朝" w:cs="Arial-BoldMT"/>
          <w:bCs/>
          <w:kern w:val="0"/>
          <w:sz w:val="22"/>
        </w:rPr>
      </w:pPr>
      <w:r w:rsidRPr="00B37BF7">
        <w:rPr>
          <w:rFonts w:ascii="ＭＳ 明朝" w:eastAsia="ＭＳ 明朝" w:hAnsi="ＭＳ 明朝" w:cs="Arial-BoldMT" w:hint="eastAsia"/>
          <w:bCs/>
          <w:kern w:val="0"/>
          <w:sz w:val="22"/>
        </w:rPr>
        <w:t>また、スカウトの保護者の皆様のこれからのスカウト活動を再開するにあたり、その理解をより分かりやすくご理解頂くことが大変重要ですので、是非、団単位もしくは隊単位で保護者会を開催頂き、コロナ禍におけるこれからの安全・安心で健康が保持できるスカウト活動について理解して頂くことと、保護者の皆様のご意見</w:t>
      </w:r>
      <w:r w:rsidR="00E725A2" w:rsidRPr="00B37BF7">
        <w:rPr>
          <w:rFonts w:ascii="ＭＳ 明朝" w:eastAsia="ＭＳ 明朝" w:hAnsi="ＭＳ 明朝" w:cs="Arial-BoldMT" w:hint="eastAsia"/>
          <w:bCs/>
          <w:kern w:val="0"/>
          <w:sz w:val="22"/>
        </w:rPr>
        <w:t>を頂きながら、地域の環境に応じてスカウト活動の展開をお願い致したいと考えます。</w:t>
      </w:r>
    </w:p>
    <w:p w:rsidR="00775679" w:rsidRDefault="00775679" w:rsidP="000C6FDC">
      <w:pPr>
        <w:widowControl/>
        <w:ind w:left="440" w:right="163" w:hangingChars="200" w:hanging="440"/>
        <w:jc w:val="left"/>
        <w:rPr>
          <w:rFonts w:ascii="ＭＳ 明朝" w:eastAsia="ＭＳ 明朝" w:hAnsi="ＭＳ 明朝" w:cs="Arial-BoldMT"/>
          <w:bCs/>
          <w:kern w:val="0"/>
          <w:sz w:val="22"/>
        </w:rPr>
      </w:pPr>
    </w:p>
    <w:p w:rsidR="00775679" w:rsidRPr="004F522D" w:rsidRDefault="00CF4D1C" w:rsidP="00775679">
      <w:pPr>
        <w:widowControl/>
        <w:ind w:left="440" w:right="163" w:hangingChars="200" w:hanging="440"/>
        <w:jc w:val="left"/>
        <w:rPr>
          <w:rFonts w:ascii="ＭＳ ゴシック" w:eastAsia="ＭＳ ゴシック" w:hAnsi="ＭＳ ゴシック" w:cs="Arial-BoldMT"/>
          <w:bCs/>
          <w:kern w:val="0"/>
          <w:sz w:val="22"/>
        </w:rPr>
      </w:pPr>
      <w:r w:rsidRPr="004F522D">
        <w:rPr>
          <w:rFonts w:ascii="ＭＳ ゴシック" w:eastAsia="ＭＳ ゴシック" w:hAnsi="ＭＳ ゴシック" w:cs="Arial-BoldMT" w:hint="eastAsia"/>
          <w:bCs/>
          <w:kern w:val="0"/>
          <w:sz w:val="22"/>
        </w:rPr>
        <w:t>◎</w:t>
      </w:r>
      <w:r w:rsidR="00775679" w:rsidRPr="004F522D">
        <w:rPr>
          <w:rFonts w:ascii="ＭＳ ゴシック" w:eastAsia="ＭＳ ゴシック" w:hAnsi="ＭＳ ゴシック" w:cs="Arial-BoldMT" w:hint="eastAsia"/>
          <w:bCs/>
          <w:kern w:val="0"/>
          <w:sz w:val="22"/>
        </w:rPr>
        <w:t>ガイドラインの運用について</w:t>
      </w:r>
    </w:p>
    <w:p w:rsidR="00775679" w:rsidRPr="004F522D" w:rsidRDefault="00CF4D1C" w:rsidP="00CF4D1C">
      <w:pPr>
        <w:widowControl/>
        <w:ind w:leftChars="100" w:left="430" w:right="163" w:hangingChars="100" w:hanging="220"/>
        <w:jc w:val="left"/>
        <w:rPr>
          <w:rFonts w:ascii="ＭＳ ゴシック" w:eastAsia="ＭＳ ゴシック" w:hAnsi="ＭＳ ゴシック" w:cs="Arial-BoldMT"/>
          <w:bCs/>
          <w:kern w:val="0"/>
          <w:sz w:val="22"/>
        </w:rPr>
      </w:pPr>
      <w:r w:rsidRPr="004F522D">
        <w:rPr>
          <w:rFonts w:ascii="ＭＳ ゴシック" w:eastAsia="ＭＳ ゴシック" w:hAnsi="ＭＳ ゴシック" w:cs="Arial-BoldMT" w:hint="eastAsia"/>
          <w:bCs/>
          <w:kern w:val="0"/>
          <w:sz w:val="22"/>
        </w:rPr>
        <w:t>埼玉県は日本連盟ガイドラインの</w:t>
      </w:r>
      <w:r w:rsidRPr="004F522D">
        <w:rPr>
          <w:rFonts w:ascii="ＭＳ ゴシック" w:eastAsia="ＭＳ ゴシック" w:hAnsi="ＭＳ ゴシック" w:cs="Arial-BoldMT" w:hint="eastAsia"/>
          <w:bCs/>
          <w:kern w:val="0"/>
          <w:sz w:val="22"/>
          <w:u w:val="single"/>
        </w:rPr>
        <w:t>感染観察Ⅰの地域とし、一部の活動を再開</w:t>
      </w:r>
      <w:r w:rsidRPr="004F522D">
        <w:rPr>
          <w:rFonts w:ascii="ＭＳ ゴシック" w:eastAsia="ＭＳ ゴシック" w:hAnsi="ＭＳ ゴシック" w:cs="Arial-BoldMT" w:hint="eastAsia"/>
          <w:bCs/>
          <w:kern w:val="0"/>
          <w:sz w:val="22"/>
        </w:rPr>
        <w:t>します</w:t>
      </w:r>
      <w:r w:rsidR="00775679" w:rsidRPr="004F522D">
        <w:rPr>
          <w:rFonts w:ascii="ＭＳ ゴシック" w:eastAsia="ＭＳ ゴシック" w:hAnsi="ＭＳ ゴシック" w:cs="Arial-BoldMT" w:hint="eastAsia"/>
          <w:bCs/>
          <w:kern w:val="0"/>
          <w:sz w:val="22"/>
        </w:rPr>
        <w:t xml:space="preserve">。　　　</w:t>
      </w:r>
    </w:p>
    <w:p w:rsidR="00775679" w:rsidRPr="004F522D" w:rsidRDefault="00775679" w:rsidP="00CF4D1C">
      <w:pPr>
        <w:widowControl/>
        <w:ind w:leftChars="100" w:left="430" w:right="163" w:hangingChars="100" w:hanging="220"/>
        <w:jc w:val="left"/>
        <w:rPr>
          <w:rFonts w:ascii="ＭＳ ゴシック" w:eastAsia="ＭＳ ゴシック" w:hAnsi="ＭＳ ゴシック" w:cs="Arial-BoldMT"/>
          <w:bCs/>
          <w:kern w:val="0"/>
          <w:sz w:val="22"/>
        </w:rPr>
      </w:pPr>
      <w:r w:rsidRPr="004F522D">
        <w:rPr>
          <w:rFonts w:ascii="ＭＳ ゴシック" w:eastAsia="ＭＳ ゴシック" w:hAnsi="ＭＳ ゴシック" w:cs="Arial-BoldMT" w:hint="eastAsia"/>
          <w:bCs/>
          <w:kern w:val="0"/>
          <w:sz w:val="22"/>
        </w:rPr>
        <w:t>開始時期：</w:t>
      </w:r>
      <w:r w:rsidRPr="004F522D">
        <w:rPr>
          <w:rFonts w:ascii="ＭＳ ゴシック" w:eastAsia="ＭＳ ゴシック" w:hAnsi="ＭＳ ゴシック" w:cs="Arial-BoldMT" w:hint="eastAsia"/>
          <w:bCs/>
          <w:kern w:val="0"/>
          <w:sz w:val="22"/>
          <w:u w:val="single"/>
        </w:rPr>
        <w:t>6月第1週～当面の間</w:t>
      </w:r>
      <w:r w:rsidRPr="004F522D">
        <w:rPr>
          <w:rFonts w:ascii="ＭＳ ゴシック" w:eastAsia="ＭＳ ゴシック" w:hAnsi="ＭＳ ゴシック" w:cs="Arial-BoldMT" w:hint="eastAsia"/>
          <w:bCs/>
          <w:kern w:val="0"/>
          <w:sz w:val="22"/>
        </w:rPr>
        <w:t>（別途指示があるまで）</w:t>
      </w:r>
    </w:p>
    <w:p w:rsidR="00775679" w:rsidRDefault="00775679" w:rsidP="000C6FDC">
      <w:pPr>
        <w:widowControl/>
        <w:ind w:left="440" w:right="163" w:hangingChars="200" w:hanging="440"/>
        <w:jc w:val="left"/>
        <w:rPr>
          <w:rFonts w:ascii="ＭＳ 明朝" w:eastAsia="ＭＳ 明朝" w:hAnsi="ＭＳ 明朝" w:cs="Arial-BoldMT"/>
          <w:bCs/>
          <w:kern w:val="0"/>
          <w:sz w:val="22"/>
        </w:rPr>
      </w:pPr>
    </w:p>
    <w:p w:rsidR="000C6FDC" w:rsidRDefault="000C6FDC" w:rsidP="000C6FDC">
      <w:pPr>
        <w:widowControl/>
        <w:ind w:left="440" w:right="163" w:hangingChars="200" w:hanging="440"/>
        <w:jc w:val="left"/>
        <w:rPr>
          <w:rFonts w:ascii="ＭＳ 明朝" w:eastAsia="ＭＳ 明朝" w:hAnsi="ＭＳ 明朝" w:cs="Arial-BoldMT"/>
          <w:bCs/>
          <w:kern w:val="0"/>
          <w:sz w:val="22"/>
        </w:rPr>
      </w:pPr>
      <w:r>
        <w:rPr>
          <w:rFonts w:ascii="ＭＳ 明朝" w:eastAsia="ＭＳ 明朝" w:hAnsi="ＭＳ 明朝" w:cs="Arial-BoldMT" w:hint="eastAsia"/>
          <w:bCs/>
          <w:kern w:val="0"/>
          <w:sz w:val="22"/>
        </w:rPr>
        <w:t>※　ガイドラインの</w:t>
      </w:r>
      <w:r w:rsidR="00DA54EC">
        <w:rPr>
          <w:rFonts w:ascii="ＭＳ 明朝" w:eastAsia="ＭＳ 明朝" w:hAnsi="ＭＳ 明朝" w:cs="Arial-BoldMT" w:hint="eastAsia"/>
          <w:bCs/>
          <w:kern w:val="0"/>
          <w:sz w:val="22"/>
        </w:rPr>
        <w:t>基幹</w:t>
      </w:r>
      <w:r>
        <w:rPr>
          <w:rFonts w:ascii="ＭＳ 明朝" w:eastAsia="ＭＳ 明朝" w:hAnsi="ＭＳ 明朝" w:cs="Arial-BoldMT" w:hint="eastAsia"/>
          <w:bCs/>
          <w:kern w:val="0"/>
          <w:sz w:val="22"/>
        </w:rPr>
        <w:t>にある考え方は、自身の健康状態を保ち、活動に参加することにあります。</w:t>
      </w:r>
    </w:p>
    <w:p w:rsidR="00775679" w:rsidRPr="00CF4D1C" w:rsidRDefault="000C6FDC" w:rsidP="00CF4D1C">
      <w:pPr>
        <w:widowControl/>
        <w:ind w:left="600" w:right="163" w:hangingChars="300" w:hanging="600"/>
        <w:jc w:val="left"/>
        <w:rPr>
          <w:rFonts w:ascii="ＭＳ 明朝" w:eastAsia="ＭＳ 明朝" w:hAnsi="ＭＳ 明朝" w:cs="Arial-BoldMT"/>
          <w:bCs/>
          <w:kern w:val="0"/>
          <w:sz w:val="20"/>
          <w:szCs w:val="20"/>
        </w:rPr>
      </w:pPr>
      <w:r w:rsidRPr="000C6FDC">
        <w:rPr>
          <w:rFonts w:ascii="ＭＳ 明朝" w:eastAsia="ＭＳ 明朝" w:hAnsi="ＭＳ 明朝" w:cs="Arial-BoldMT" w:hint="eastAsia"/>
          <w:bCs/>
          <w:kern w:val="0"/>
          <w:sz w:val="20"/>
          <w:szCs w:val="20"/>
        </w:rPr>
        <w:t xml:space="preserve">　　</w:t>
      </w:r>
      <w:r>
        <w:rPr>
          <w:rFonts w:ascii="ＭＳ 明朝" w:eastAsia="ＭＳ 明朝" w:hAnsi="ＭＳ 明朝" w:cs="Arial-BoldMT" w:hint="eastAsia"/>
          <w:bCs/>
          <w:kern w:val="0"/>
          <w:sz w:val="20"/>
          <w:szCs w:val="20"/>
        </w:rPr>
        <w:t>・</w:t>
      </w:r>
      <w:r w:rsidRPr="000C6FDC">
        <w:rPr>
          <w:rFonts w:ascii="ＭＳ 明朝" w:eastAsia="ＭＳ 明朝" w:hAnsi="ＭＳ 明朝" w:cs="Arial-BoldMT" w:hint="eastAsia"/>
          <w:bCs/>
          <w:kern w:val="0"/>
          <w:sz w:val="20"/>
          <w:szCs w:val="20"/>
        </w:rPr>
        <w:t>これは、</w:t>
      </w:r>
      <w:r w:rsidR="00CF4D1C">
        <w:rPr>
          <w:rFonts w:ascii="ＭＳ 明朝" w:eastAsia="ＭＳ 明朝" w:hAnsi="ＭＳ 明朝" w:cs="Arial-BoldMT" w:hint="eastAsia"/>
          <w:bCs/>
          <w:kern w:val="0"/>
          <w:sz w:val="20"/>
          <w:szCs w:val="20"/>
        </w:rPr>
        <w:t>今までは</w:t>
      </w:r>
      <w:r w:rsidRPr="000C6FDC">
        <w:rPr>
          <w:rFonts w:ascii="ＭＳ 明朝" w:eastAsia="ＭＳ 明朝" w:hAnsi="ＭＳ 明朝" w:cs="Arial-BoldMT" w:hint="eastAsia"/>
          <w:bCs/>
          <w:kern w:val="0"/>
          <w:sz w:val="20"/>
          <w:szCs w:val="20"/>
        </w:rPr>
        <w:t>多少の体調不良があっても大事な集会、行事、会議のため無理をして参加していたケースが見受けられますが、今後は多少の体調不良でも参加しないことが重要であり、これが感染拡大を防ぐ第一歩となります。</w:t>
      </w:r>
    </w:p>
    <w:p w:rsidR="006F26F7" w:rsidRDefault="00456CB6" w:rsidP="00CF4D1C">
      <w:pPr>
        <w:widowControl/>
        <w:ind w:right="163"/>
        <w:jc w:val="left"/>
        <w:rPr>
          <w:rFonts w:ascii="ＭＳ ゴシック" w:eastAsia="ＭＳ ゴシック" w:hAnsi="ＭＳ ゴシック"/>
        </w:rPr>
      </w:pPr>
      <w:r w:rsidRPr="00456CB6">
        <w:rPr>
          <w:rFonts w:ascii="ＭＳ 明朝" w:eastAsia="ＭＳ 明朝" w:hAnsi="ＭＳ 明朝" w:cs="Arial-BoldMT"/>
          <w:bCs/>
          <w:kern w:val="0"/>
          <w:sz w:val="22"/>
        </w:rPr>
        <w:br w:type="page"/>
      </w:r>
      <w:r w:rsidR="00661591" w:rsidRPr="00BF1B2E">
        <w:rPr>
          <w:rFonts w:ascii="ＭＳ ゴシック" w:eastAsia="ＭＳ ゴシック" w:hAnsi="ＭＳ ゴシック" w:hint="eastAsia"/>
        </w:rPr>
        <w:lastRenderedPageBreak/>
        <w:t xml:space="preserve">１　</w:t>
      </w:r>
      <w:r w:rsidR="00D561DE" w:rsidRPr="00BF1B2E">
        <w:rPr>
          <w:rFonts w:ascii="ＭＳ ゴシック" w:eastAsia="ＭＳ ゴシック" w:hAnsi="ＭＳ ゴシック" w:hint="eastAsia"/>
        </w:rPr>
        <w:t>屋外活動について</w:t>
      </w:r>
      <w:r w:rsidR="00661591" w:rsidRPr="00BF1B2E">
        <w:rPr>
          <w:rFonts w:ascii="ＭＳ ゴシック" w:eastAsia="ＭＳ ゴシック" w:hAnsi="ＭＳ ゴシック" w:hint="eastAsia"/>
        </w:rPr>
        <w:t>（指導者が配慮すること）</w:t>
      </w:r>
    </w:p>
    <w:p w:rsidR="00D561DE" w:rsidRPr="006F26F7" w:rsidRDefault="009B5EAF" w:rsidP="00782988">
      <w:pPr>
        <w:pStyle w:val="a3"/>
        <w:numPr>
          <w:ilvl w:val="0"/>
          <w:numId w:val="1"/>
        </w:numPr>
        <w:ind w:leftChars="0" w:left="630"/>
        <w:rPr>
          <w:rFonts w:ascii="ＭＳ 明朝" w:eastAsia="ＭＳ 明朝" w:hAnsi="ＭＳ 明朝"/>
        </w:rPr>
      </w:pPr>
      <w:r w:rsidRPr="006F26F7">
        <w:rPr>
          <w:rFonts w:ascii="ＭＳ 明朝" w:eastAsia="ＭＳ 明朝" w:hAnsi="ＭＳ 明朝" w:hint="eastAsia"/>
        </w:rPr>
        <w:t>活動前、事前に検温の実施（指導者が確認）、体調不良の場合は参加取りやめ</w:t>
      </w:r>
      <w:r w:rsidR="006F26F7">
        <w:rPr>
          <w:rFonts w:ascii="ＭＳ 明朝" w:eastAsia="ＭＳ 明朝" w:hAnsi="ＭＳ 明朝" w:hint="eastAsia"/>
        </w:rPr>
        <w:t>る</w:t>
      </w:r>
      <w:r w:rsidRPr="006F26F7">
        <w:rPr>
          <w:rFonts w:ascii="ＭＳ 明朝" w:eastAsia="ＭＳ 明朝" w:hAnsi="ＭＳ 明朝" w:hint="eastAsia"/>
        </w:rPr>
        <w:t>。</w:t>
      </w:r>
    </w:p>
    <w:p w:rsidR="00D561DE" w:rsidRPr="00D7407F" w:rsidRDefault="00661591" w:rsidP="00782988">
      <w:pPr>
        <w:pStyle w:val="a3"/>
        <w:numPr>
          <w:ilvl w:val="0"/>
          <w:numId w:val="1"/>
        </w:numPr>
        <w:ind w:leftChars="0" w:left="630"/>
        <w:rPr>
          <w:rFonts w:ascii="ＭＳ 明朝" w:eastAsia="ＭＳ 明朝" w:hAnsi="ＭＳ 明朝"/>
        </w:rPr>
      </w:pPr>
      <w:r w:rsidRPr="00D7407F">
        <w:rPr>
          <w:rFonts w:ascii="ＭＳ 明朝" w:eastAsia="ＭＳ 明朝" w:hAnsi="ＭＳ 明朝" w:hint="eastAsia"/>
        </w:rPr>
        <w:t>各自が</w:t>
      </w:r>
      <w:r w:rsidR="00D561DE" w:rsidRPr="00D7407F">
        <w:rPr>
          <w:rFonts w:ascii="ＭＳ 明朝" w:eastAsia="ＭＳ 明朝" w:hAnsi="ＭＳ 明朝" w:hint="eastAsia"/>
        </w:rPr>
        <w:t>一定の距離を保つように</w:t>
      </w:r>
      <w:r w:rsidRPr="00D7407F">
        <w:rPr>
          <w:rFonts w:ascii="ＭＳ 明朝" w:eastAsia="ＭＳ 明朝" w:hAnsi="ＭＳ 明朝" w:hint="eastAsia"/>
        </w:rPr>
        <w:t>する</w:t>
      </w:r>
      <w:r w:rsidR="00D561DE" w:rsidRPr="00D7407F">
        <w:rPr>
          <w:rFonts w:ascii="ＭＳ 明朝" w:eastAsia="ＭＳ 明朝" w:hAnsi="ＭＳ 明朝" w:hint="eastAsia"/>
        </w:rPr>
        <w:t>。</w:t>
      </w:r>
    </w:p>
    <w:p w:rsidR="00661591" w:rsidRPr="00D7407F" w:rsidRDefault="00661591" w:rsidP="00782988">
      <w:pPr>
        <w:pStyle w:val="a3"/>
        <w:numPr>
          <w:ilvl w:val="0"/>
          <w:numId w:val="1"/>
        </w:numPr>
        <w:ind w:leftChars="0" w:left="630"/>
        <w:rPr>
          <w:rFonts w:ascii="ＭＳ 明朝" w:eastAsia="ＭＳ 明朝" w:hAnsi="ＭＳ 明朝"/>
        </w:rPr>
      </w:pPr>
      <w:r w:rsidRPr="00D7407F">
        <w:rPr>
          <w:rFonts w:ascii="ＭＳ 明朝" w:eastAsia="ＭＳ 明朝" w:hAnsi="ＭＳ 明朝" w:hint="eastAsia"/>
        </w:rPr>
        <w:t>手洗い、または</w:t>
      </w:r>
      <w:r w:rsidR="00B37BF7">
        <w:rPr>
          <w:rFonts w:ascii="ＭＳ 明朝" w:eastAsia="ＭＳ 明朝" w:hAnsi="ＭＳ 明朝"/>
        </w:rPr>
        <w:ruby>
          <w:rubyPr>
            <w:rubyAlign w:val="distributeSpace"/>
            <w:hps w:val="10"/>
            <w:hpsRaise w:val="18"/>
            <w:hpsBaseText w:val="21"/>
            <w:lid w:val="ja-JP"/>
          </w:rubyPr>
          <w:rt>
            <w:r w:rsidR="00B37BF7" w:rsidRPr="00B37BF7">
              <w:rPr>
                <w:rFonts w:ascii="ＭＳ 明朝" w:eastAsia="ＭＳ 明朝" w:hAnsi="ＭＳ 明朝"/>
                <w:sz w:val="10"/>
              </w:rPr>
              <w:t>しゅし</w:t>
            </w:r>
          </w:rt>
          <w:rubyBase>
            <w:r w:rsidR="00B37BF7">
              <w:rPr>
                <w:rFonts w:ascii="ＭＳ 明朝" w:eastAsia="ＭＳ 明朝" w:hAnsi="ＭＳ 明朝"/>
              </w:rPr>
              <w:t>手指</w:t>
            </w:r>
          </w:rubyBase>
        </w:ruby>
      </w:r>
      <w:r w:rsidRPr="00D7407F">
        <w:rPr>
          <w:rFonts w:ascii="ＭＳ 明朝" w:eastAsia="ＭＳ 明朝" w:hAnsi="ＭＳ 明朝" w:hint="eastAsia"/>
        </w:rPr>
        <w:t>消毒の実施。（活動後自宅</w:t>
      </w:r>
      <w:r w:rsidR="00782988">
        <w:rPr>
          <w:rFonts w:ascii="ＭＳ 明朝" w:eastAsia="ＭＳ 明朝" w:hAnsi="ＭＳ 明朝" w:hint="eastAsia"/>
        </w:rPr>
        <w:t>で</w:t>
      </w:r>
      <w:r w:rsidRPr="00D7407F">
        <w:rPr>
          <w:rFonts w:ascii="ＭＳ 明朝" w:eastAsia="ＭＳ 明朝" w:hAnsi="ＭＳ 明朝" w:hint="eastAsia"/>
        </w:rPr>
        <w:t>は手洗い、うがいを指導）</w:t>
      </w:r>
    </w:p>
    <w:p w:rsidR="00661591" w:rsidRPr="00CC5D2A" w:rsidRDefault="00661591" w:rsidP="00CC5D2A">
      <w:pPr>
        <w:pStyle w:val="a3"/>
        <w:numPr>
          <w:ilvl w:val="0"/>
          <w:numId w:val="1"/>
        </w:numPr>
        <w:ind w:leftChars="0" w:left="630"/>
        <w:rPr>
          <w:rFonts w:ascii="ＭＳ 明朝" w:eastAsia="ＭＳ 明朝" w:hAnsi="ＭＳ 明朝"/>
        </w:rPr>
      </w:pPr>
      <w:r w:rsidRPr="00D7407F">
        <w:rPr>
          <w:rFonts w:ascii="ＭＳ 明朝" w:eastAsia="ＭＳ 明朝" w:hAnsi="ＭＳ 明朝" w:hint="eastAsia"/>
        </w:rPr>
        <w:t>マスクを着用させる。ただし、熱中症対策のため激しい</w:t>
      </w:r>
      <w:r w:rsidR="00CC5D2A">
        <w:rPr>
          <w:rFonts w:ascii="ＭＳ 明朝" w:eastAsia="ＭＳ 明朝" w:hAnsi="ＭＳ 明朝" w:hint="eastAsia"/>
        </w:rPr>
        <w:t>活動</w:t>
      </w:r>
      <w:r w:rsidRPr="00CC5D2A">
        <w:rPr>
          <w:rFonts w:ascii="ＭＳ 明朝" w:eastAsia="ＭＳ 明朝" w:hAnsi="ＭＳ 明朝" w:hint="eastAsia"/>
        </w:rPr>
        <w:t>の際はマスクを外すこと。</w:t>
      </w:r>
    </w:p>
    <w:p w:rsidR="00661591" w:rsidRPr="00D7407F" w:rsidRDefault="00661591" w:rsidP="00782988">
      <w:pPr>
        <w:pStyle w:val="a3"/>
        <w:numPr>
          <w:ilvl w:val="0"/>
          <w:numId w:val="1"/>
        </w:numPr>
        <w:ind w:leftChars="0" w:left="630"/>
        <w:rPr>
          <w:rFonts w:ascii="ＭＳ 明朝" w:eastAsia="ＭＳ 明朝" w:hAnsi="ＭＳ 明朝"/>
        </w:rPr>
      </w:pPr>
      <w:r w:rsidRPr="00D7407F">
        <w:rPr>
          <w:rFonts w:ascii="ＭＳ 明朝" w:eastAsia="ＭＳ 明朝" w:hAnsi="ＭＳ 明朝" w:hint="eastAsia"/>
        </w:rPr>
        <w:t>通常時と同様、熱中症対策で水分補給を心掛ける。</w:t>
      </w:r>
    </w:p>
    <w:p w:rsidR="005311BD" w:rsidRPr="00D7407F" w:rsidRDefault="005311BD" w:rsidP="00782988">
      <w:pPr>
        <w:pStyle w:val="a3"/>
        <w:numPr>
          <w:ilvl w:val="0"/>
          <w:numId w:val="1"/>
        </w:numPr>
        <w:ind w:leftChars="0" w:left="630"/>
        <w:rPr>
          <w:rFonts w:ascii="ＭＳ 明朝" w:eastAsia="ＭＳ 明朝" w:hAnsi="ＭＳ 明朝"/>
        </w:rPr>
      </w:pPr>
      <w:r w:rsidRPr="00D7407F">
        <w:rPr>
          <w:rFonts w:ascii="ＭＳ 明朝" w:eastAsia="ＭＳ 明朝" w:hAnsi="ＭＳ 明朝" w:hint="eastAsia"/>
        </w:rPr>
        <w:t>共通で使用する物品等は消毒を心掛ける。</w:t>
      </w:r>
    </w:p>
    <w:p w:rsidR="00661591" w:rsidRDefault="00661591" w:rsidP="00661591"/>
    <w:p w:rsidR="00661591" w:rsidRPr="00BF1B2E" w:rsidRDefault="00661591" w:rsidP="00661591">
      <w:pPr>
        <w:rPr>
          <w:rFonts w:ascii="ＭＳ ゴシック" w:eastAsia="ＭＳ ゴシック" w:hAnsi="ＭＳ ゴシック"/>
        </w:rPr>
      </w:pPr>
      <w:r w:rsidRPr="00BF1B2E">
        <w:rPr>
          <w:rFonts w:ascii="ＭＳ ゴシック" w:eastAsia="ＭＳ ゴシック" w:hAnsi="ＭＳ ゴシック" w:hint="eastAsia"/>
        </w:rPr>
        <w:t>２　屋内活動について（指導者が配慮すること）</w:t>
      </w:r>
    </w:p>
    <w:p w:rsidR="00661591" w:rsidRDefault="00FA76EB" w:rsidP="00782988">
      <w:pPr>
        <w:pStyle w:val="a3"/>
        <w:numPr>
          <w:ilvl w:val="0"/>
          <w:numId w:val="2"/>
        </w:numPr>
        <w:ind w:leftChars="0" w:left="630"/>
        <w:rPr>
          <w:rFonts w:ascii="ＭＳ 明朝" w:eastAsia="ＭＳ 明朝" w:hAnsi="ＭＳ 明朝"/>
        </w:rPr>
      </w:pPr>
      <w:r w:rsidRPr="00D7407F">
        <w:rPr>
          <w:rFonts w:ascii="ＭＳ 明朝" w:eastAsia="ＭＳ 明朝" w:hAnsi="ＭＳ 明朝" w:hint="eastAsia"/>
        </w:rPr>
        <w:t>活動前、事前に検温の実施（指導者が確認）、体調不良の場合は参加</w:t>
      </w:r>
      <w:r w:rsidR="00456CB6">
        <w:rPr>
          <w:rFonts w:ascii="ＭＳ 明朝" w:eastAsia="ＭＳ 明朝" w:hAnsi="ＭＳ 明朝" w:hint="eastAsia"/>
        </w:rPr>
        <w:t>を</w:t>
      </w:r>
      <w:r w:rsidRPr="00D7407F">
        <w:rPr>
          <w:rFonts w:ascii="ＭＳ 明朝" w:eastAsia="ＭＳ 明朝" w:hAnsi="ＭＳ 明朝" w:hint="eastAsia"/>
        </w:rPr>
        <w:t>取りやめ</w:t>
      </w:r>
      <w:r w:rsidR="00B711CF">
        <w:rPr>
          <w:rFonts w:ascii="ＭＳ 明朝" w:eastAsia="ＭＳ 明朝" w:hAnsi="ＭＳ 明朝" w:hint="eastAsia"/>
        </w:rPr>
        <w:t>る</w:t>
      </w:r>
      <w:r w:rsidRPr="00D7407F">
        <w:rPr>
          <w:rFonts w:ascii="ＭＳ 明朝" w:eastAsia="ＭＳ 明朝" w:hAnsi="ＭＳ 明朝" w:hint="eastAsia"/>
        </w:rPr>
        <w:t>。</w:t>
      </w:r>
    </w:p>
    <w:p w:rsidR="00273400" w:rsidRPr="004F522D" w:rsidRDefault="00273400" w:rsidP="00273400">
      <w:pPr>
        <w:pStyle w:val="a3"/>
        <w:numPr>
          <w:ilvl w:val="0"/>
          <w:numId w:val="2"/>
        </w:numPr>
        <w:ind w:leftChars="0" w:left="630"/>
        <w:rPr>
          <w:rFonts w:ascii="ＭＳ 明朝" w:eastAsia="ＭＳ 明朝" w:hAnsi="ＭＳ 明朝"/>
        </w:rPr>
      </w:pPr>
      <w:r w:rsidRPr="004F522D">
        <w:rPr>
          <w:rFonts w:ascii="ＭＳ 明朝" w:eastAsia="ＭＳ 明朝" w:hAnsi="ＭＳ 明朝" w:hint="eastAsia"/>
        </w:rPr>
        <w:t>各自が一定の距離を保つようにする。</w:t>
      </w:r>
    </w:p>
    <w:p w:rsidR="00661591" w:rsidRPr="00D7407F" w:rsidRDefault="00661591" w:rsidP="00782988">
      <w:pPr>
        <w:pStyle w:val="a3"/>
        <w:numPr>
          <w:ilvl w:val="0"/>
          <w:numId w:val="2"/>
        </w:numPr>
        <w:ind w:leftChars="0" w:left="630"/>
        <w:rPr>
          <w:rFonts w:ascii="ＭＳ 明朝" w:eastAsia="ＭＳ 明朝" w:hAnsi="ＭＳ 明朝"/>
        </w:rPr>
      </w:pPr>
      <w:r w:rsidRPr="00D7407F">
        <w:rPr>
          <w:rFonts w:ascii="ＭＳ 明朝" w:eastAsia="ＭＳ 明朝" w:hAnsi="ＭＳ 明朝" w:hint="eastAsia"/>
        </w:rPr>
        <w:t>室内喚起</w:t>
      </w:r>
      <w:r w:rsidR="005311BD" w:rsidRPr="00D7407F">
        <w:rPr>
          <w:rFonts w:ascii="ＭＳ 明朝" w:eastAsia="ＭＳ 明朝" w:hAnsi="ＭＳ 明朝" w:hint="eastAsia"/>
        </w:rPr>
        <w:t>の実施（窓は常時開放が望ましい）</w:t>
      </w:r>
      <w:r w:rsidRPr="00D7407F">
        <w:rPr>
          <w:rFonts w:ascii="ＭＳ 明朝" w:eastAsia="ＭＳ 明朝" w:hAnsi="ＭＳ 明朝" w:hint="eastAsia"/>
        </w:rPr>
        <w:t>、対面会話に配慮。</w:t>
      </w:r>
    </w:p>
    <w:p w:rsidR="00661591" w:rsidRPr="006F66A4" w:rsidRDefault="006F66A4" w:rsidP="006F66A4">
      <w:pPr>
        <w:pStyle w:val="a3"/>
        <w:numPr>
          <w:ilvl w:val="0"/>
          <w:numId w:val="2"/>
        </w:numPr>
        <w:ind w:leftChars="0" w:left="525" w:hanging="255"/>
        <w:rPr>
          <w:rFonts w:ascii="ＭＳ 明朝" w:eastAsia="ＭＳ 明朝" w:hAnsi="ＭＳ 明朝"/>
        </w:rPr>
      </w:pPr>
      <w:r>
        <w:rPr>
          <w:rFonts w:ascii="ＭＳ 明朝" w:eastAsia="ＭＳ 明朝" w:hAnsi="ＭＳ 明朝" w:hint="eastAsia"/>
        </w:rPr>
        <w:t xml:space="preserve"> </w:t>
      </w:r>
      <w:r w:rsidRPr="006F66A4">
        <w:rPr>
          <w:rFonts w:ascii="ＭＳ 明朝" w:eastAsia="ＭＳ 明朝" w:hAnsi="ＭＳ 明朝" w:hint="eastAsia"/>
        </w:rPr>
        <w:t>マ</w:t>
      </w:r>
      <w:r w:rsidR="00A10B1E" w:rsidRPr="006F66A4">
        <w:rPr>
          <w:rFonts w:ascii="ＭＳ 明朝" w:eastAsia="ＭＳ 明朝" w:hAnsi="ＭＳ 明朝" w:hint="eastAsia"/>
        </w:rPr>
        <w:t>スクを着用し、</w:t>
      </w:r>
      <w:r w:rsidR="00661591" w:rsidRPr="006F66A4">
        <w:rPr>
          <w:rFonts w:ascii="ＭＳ 明朝" w:eastAsia="ＭＳ 明朝" w:hAnsi="ＭＳ 明朝" w:hint="eastAsia"/>
        </w:rPr>
        <w:t>活動中に適宜、手洗い、または手指消毒の実施。（活動後自宅は手洗い、うがいを指導）</w:t>
      </w:r>
    </w:p>
    <w:p w:rsidR="00661591" w:rsidRDefault="005311BD" w:rsidP="00782988">
      <w:pPr>
        <w:pStyle w:val="a3"/>
        <w:numPr>
          <w:ilvl w:val="0"/>
          <w:numId w:val="2"/>
        </w:numPr>
        <w:ind w:leftChars="0" w:left="630"/>
        <w:rPr>
          <w:rFonts w:ascii="ＭＳ 明朝" w:eastAsia="ＭＳ 明朝" w:hAnsi="ＭＳ 明朝"/>
        </w:rPr>
      </w:pPr>
      <w:r w:rsidRPr="00D7407F">
        <w:rPr>
          <w:rFonts w:ascii="ＭＳ 明朝" w:eastAsia="ＭＳ 明朝" w:hAnsi="ＭＳ 明朝" w:hint="eastAsia"/>
        </w:rPr>
        <w:t>共通で使用する物品やドアノブ等の消毒を心掛ける。</w:t>
      </w:r>
    </w:p>
    <w:p w:rsidR="00782988" w:rsidRPr="00D7407F" w:rsidRDefault="00782988" w:rsidP="00782988">
      <w:pPr>
        <w:pStyle w:val="a3"/>
        <w:numPr>
          <w:ilvl w:val="0"/>
          <w:numId w:val="2"/>
        </w:numPr>
        <w:ind w:leftChars="0" w:left="630"/>
        <w:rPr>
          <w:rFonts w:ascii="ＭＳ 明朝" w:eastAsia="ＭＳ 明朝" w:hAnsi="ＭＳ 明朝"/>
        </w:rPr>
      </w:pPr>
      <w:r w:rsidRPr="00D7407F">
        <w:rPr>
          <w:rFonts w:ascii="ＭＳ 明朝" w:eastAsia="ＭＳ 明朝" w:hAnsi="ＭＳ 明朝" w:hint="eastAsia"/>
        </w:rPr>
        <w:t>通常時と同様、熱中症対策で水分補給を心掛ける。</w:t>
      </w:r>
    </w:p>
    <w:p w:rsidR="005311BD" w:rsidRPr="00D7407F" w:rsidRDefault="005311BD" w:rsidP="00782988">
      <w:pPr>
        <w:pStyle w:val="a3"/>
        <w:ind w:leftChars="0" w:left="630"/>
        <w:rPr>
          <w:rFonts w:ascii="ＭＳ 明朝" w:eastAsia="ＭＳ 明朝" w:hAnsi="ＭＳ 明朝"/>
        </w:rPr>
      </w:pPr>
      <w:bookmarkStart w:id="0" w:name="_GoBack"/>
      <w:bookmarkEnd w:id="0"/>
    </w:p>
    <w:p w:rsidR="005311BD" w:rsidRPr="00BF1B2E" w:rsidRDefault="005311BD" w:rsidP="005311BD">
      <w:pPr>
        <w:rPr>
          <w:rFonts w:ascii="ＭＳ ゴシック" w:eastAsia="ＭＳ ゴシック" w:hAnsi="ＭＳ ゴシック"/>
        </w:rPr>
      </w:pPr>
      <w:r w:rsidRPr="00BF1B2E">
        <w:rPr>
          <w:rFonts w:ascii="ＭＳ ゴシック" w:eastAsia="ＭＳ ゴシック" w:hAnsi="ＭＳ ゴシック" w:hint="eastAsia"/>
        </w:rPr>
        <w:t xml:space="preserve">３　</w:t>
      </w:r>
      <w:r w:rsidR="00ED49F3">
        <w:rPr>
          <w:rFonts w:ascii="ＭＳ ゴシック" w:eastAsia="ＭＳ ゴシック" w:hAnsi="ＭＳ ゴシック" w:hint="eastAsia"/>
        </w:rPr>
        <w:t>市外、</w:t>
      </w:r>
      <w:r w:rsidRPr="00BF1B2E">
        <w:rPr>
          <w:rFonts w:ascii="ＭＳ ゴシック" w:eastAsia="ＭＳ ゴシック" w:hAnsi="ＭＳ ゴシック" w:hint="eastAsia"/>
        </w:rPr>
        <w:t>県外活動</w:t>
      </w:r>
      <w:r w:rsidR="009B5EAF" w:rsidRPr="00BF1B2E">
        <w:rPr>
          <w:rFonts w:ascii="ＭＳ ゴシック" w:eastAsia="ＭＳ ゴシック" w:hAnsi="ＭＳ ゴシック" w:hint="eastAsia"/>
        </w:rPr>
        <w:t>（指導者が配慮すること）</w:t>
      </w:r>
    </w:p>
    <w:p w:rsidR="009B5EAF" w:rsidRDefault="009B5EAF" w:rsidP="00782988">
      <w:pPr>
        <w:pStyle w:val="a3"/>
        <w:numPr>
          <w:ilvl w:val="0"/>
          <w:numId w:val="4"/>
        </w:numPr>
        <w:ind w:leftChars="0" w:left="525"/>
        <w:rPr>
          <w:rFonts w:ascii="ＭＳ 明朝" w:eastAsia="ＭＳ 明朝" w:hAnsi="ＭＳ 明朝"/>
        </w:rPr>
      </w:pPr>
      <w:r w:rsidRPr="00D7407F">
        <w:rPr>
          <w:rFonts w:ascii="ＭＳ 明朝" w:eastAsia="ＭＳ 明朝" w:hAnsi="ＭＳ 明朝" w:hint="eastAsia"/>
        </w:rPr>
        <w:t>活動前、事前に検温の実施（指導者が確認）、体調不良の場合は参加</w:t>
      </w:r>
      <w:r w:rsidR="00456CB6">
        <w:rPr>
          <w:rFonts w:ascii="ＭＳ 明朝" w:eastAsia="ＭＳ 明朝" w:hAnsi="ＭＳ 明朝" w:hint="eastAsia"/>
        </w:rPr>
        <w:t>を</w:t>
      </w:r>
      <w:r w:rsidRPr="00D7407F">
        <w:rPr>
          <w:rFonts w:ascii="ＭＳ 明朝" w:eastAsia="ＭＳ 明朝" w:hAnsi="ＭＳ 明朝" w:hint="eastAsia"/>
        </w:rPr>
        <w:t>取りやめ</w:t>
      </w:r>
      <w:r w:rsidR="00B711CF">
        <w:rPr>
          <w:rFonts w:ascii="ＭＳ 明朝" w:eastAsia="ＭＳ 明朝" w:hAnsi="ＭＳ 明朝" w:hint="eastAsia"/>
        </w:rPr>
        <w:t>る</w:t>
      </w:r>
      <w:r w:rsidRPr="00D7407F">
        <w:rPr>
          <w:rFonts w:ascii="ＭＳ 明朝" w:eastAsia="ＭＳ 明朝" w:hAnsi="ＭＳ 明朝" w:hint="eastAsia"/>
        </w:rPr>
        <w:t>。</w:t>
      </w:r>
    </w:p>
    <w:p w:rsidR="00273400" w:rsidRPr="00434449" w:rsidRDefault="00434449" w:rsidP="00434449">
      <w:pPr>
        <w:pStyle w:val="a3"/>
        <w:numPr>
          <w:ilvl w:val="0"/>
          <w:numId w:val="4"/>
        </w:numPr>
        <w:ind w:leftChars="0" w:left="525"/>
        <w:rPr>
          <w:rFonts w:ascii="ＭＳ 明朝" w:eastAsia="ＭＳ 明朝" w:hAnsi="ＭＳ 明朝"/>
        </w:rPr>
      </w:pPr>
      <w:r>
        <w:rPr>
          <w:rFonts w:ascii="ＭＳ 明朝" w:eastAsia="ＭＳ 明朝" w:hAnsi="ＭＳ 明朝" w:hint="eastAsia"/>
        </w:rPr>
        <w:t>県内でのハイキング等の実施において</w:t>
      </w:r>
      <w:r w:rsidR="00C46B76" w:rsidRPr="00434449">
        <w:rPr>
          <w:rFonts w:ascii="ＭＳ 明朝" w:eastAsia="ＭＳ 明朝" w:hAnsi="ＭＳ 明朝" w:hint="eastAsia"/>
        </w:rPr>
        <w:t>、公共交通機関での移動に際してはマスクを着用させるなど感染対策を図ること。</w:t>
      </w:r>
    </w:p>
    <w:p w:rsidR="00273400" w:rsidRPr="004F522D" w:rsidRDefault="00273400" w:rsidP="00273400">
      <w:pPr>
        <w:pStyle w:val="a3"/>
        <w:numPr>
          <w:ilvl w:val="0"/>
          <w:numId w:val="4"/>
        </w:numPr>
        <w:ind w:leftChars="0" w:left="525"/>
        <w:rPr>
          <w:rFonts w:ascii="ＭＳ 明朝" w:eastAsia="ＭＳ 明朝" w:hAnsi="ＭＳ 明朝"/>
        </w:rPr>
      </w:pPr>
      <w:r w:rsidRPr="004F522D">
        <w:rPr>
          <w:rFonts w:ascii="ＭＳ 明朝" w:eastAsia="ＭＳ 明朝" w:hAnsi="ＭＳ 明朝" w:hint="eastAsia"/>
        </w:rPr>
        <w:t>県をまたいでのハイキング等は、原則自粛すること。（６月</w:t>
      </w:r>
      <w:r w:rsidR="00CF4D1C" w:rsidRPr="004F522D">
        <w:rPr>
          <w:rFonts w:ascii="ＭＳ 明朝" w:eastAsia="ＭＳ 明朝" w:hAnsi="ＭＳ 明朝" w:hint="eastAsia"/>
        </w:rPr>
        <w:t>３０</w:t>
      </w:r>
      <w:r w:rsidRPr="004F522D">
        <w:rPr>
          <w:rFonts w:ascii="ＭＳ 明朝" w:eastAsia="ＭＳ 明朝" w:hAnsi="ＭＳ 明朝" w:hint="eastAsia"/>
        </w:rPr>
        <w:t>日まで）</w:t>
      </w:r>
    </w:p>
    <w:p w:rsidR="005311BD" w:rsidRPr="004F522D" w:rsidRDefault="002D417C" w:rsidP="005311BD">
      <w:pPr>
        <w:rPr>
          <w:rFonts w:ascii="ＭＳ 明朝" w:eastAsia="ＭＳ 明朝" w:hAnsi="ＭＳ 明朝"/>
          <w:sz w:val="20"/>
          <w:szCs w:val="20"/>
          <w:u w:val="single"/>
        </w:rPr>
      </w:pPr>
      <w:r w:rsidRPr="004F522D">
        <w:rPr>
          <w:rFonts w:ascii="ＭＳ 明朝" w:eastAsia="ＭＳ 明朝" w:hAnsi="ＭＳ 明朝" w:hint="eastAsia"/>
          <w:sz w:val="20"/>
          <w:szCs w:val="20"/>
          <w:u w:val="single"/>
        </w:rPr>
        <w:t>※項目番号１．２．３共通事項：セレモニー</w:t>
      </w:r>
      <w:r w:rsidR="00CC5D2A" w:rsidRPr="004F522D">
        <w:rPr>
          <w:rFonts w:ascii="ＭＳ 明朝" w:eastAsia="ＭＳ 明朝" w:hAnsi="ＭＳ 明朝" w:hint="eastAsia"/>
          <w:sz w:val="20"/>
          <w:szCs w:val="20"/>
          <w:u w:val="single"/>
        </w:rPr>
        <w:t>等の</w:t>
      </w:r>
      <w:r w:rsidRPr="004F522D">
        <w:rPr>
          <w:rFonts w:ascii="ＭＳ 明朝" w:eastAsia="ＭＳ 明朝" w:hAnsi="ＭＳ 明朝" w:hint="eastAsia"/>
          <w:sz w:val="20"/>
          <w:szCs w:val="20"/>
          <w:u w:val="single"/>
        </w:rPr>
        <w:t>集合体系については、基本動作によらず、感染防止を念頭におくこと。（例示：</w:t>
      </w:r>
      <w:r w:rsidR="00D73221" w:rsidRPr="004F522D">
        <w:rPr>
          <w:rFonts w:ascii="ＭＳ 明朝" w:eastAsia="ＭＳ 明朝" w:hAnsi="ＭＳ 明朝" w:hint="eastAsia"/>
          <w:sz w:val="20"/>
          <w:szCs w:val="20"/>
          <w:u w:val="single"/>
        </w:rPr>
        <w:t>密接になりがちな、</w:t>
      </w:r>
      <w:r w:rsidRPr="004F522D">
        <w:rPr>
          <w:rFonts w:ascii="ＭＳ 明朝" w:eastAsia="ＭＳ 明朝" w:hAnsi="ＭＳ 明朝" w:hint="eastAsia"/>
          <w:sz w:val="20"/>
          <w:szCs w:val="20"/>
          <w:u w:val="single"/>
        </w:rPr>
        <w:t>カブの仲良しの輪などは当面実施しない</w:t>
      </w:r>
      <w:r w:rsidR="006F66A4" w:rsidRPr="004F522D">
        <w:rPr>
          <w:rFonts w:ascii="ＭＳ 明朝" w:eastAsia="ＭＳ 明朝" w:hAnsi="ＭＳ 明朝" w:hint="eastAsia"/>
          <w:sz w:val="20"/>
          <w:szCs w:val="20"/>
          <w:u w:val="single"/>
        </w:rPr>
        <w:t>など</w:t>
      </w:r>
      <w:r w:rsidRPr="004F522D">
        <w:rPr>
          <w:rFonts w:ascii="ＭＳ 明朝" w:eastAsia="ＭＳ 明朝" w:hAnsi="ＭＳ 明朝" w:hint="eastAsia"/>
          <w:sz w:val="20"/>
          <w:szCs w:val="20"/>
          <w:u w:val="single"/>
        </w:rPr>
        <w:t>。）</w:t>
      </w:r>
    </w:p>
    <w:p w:rsidR="00D73221" w:rsidRPr="004F522D" w:rsidRDefault="00D73221" w:rsidP="005311BD">
      <w:pPr>
        <w:rPr>
          <w:rFonts w:ascii="ＭＳ ゴシック" w:eastAsia="ＭＳ ゴシック" w:hAnsi="ＭＳ ゴシック"/>
        </w:rPr>
      </w:pPr>
    </w:p>
    <w:p w:rsidR="005311BD" w:rsidRPr="004F522D" w:rsidRDefault="00C46B76" w:rsidP="005311BD">
      <w:pPr>
        <w:rPr>
          <w:rFonts w:ascii="ＭＳ ゴシック" w:eastAsia="ＭＳ ゴシック" w:hAnsi="ＭＳ ゴシック"/>
        </w:rPr>
      </w:pPr>
      <w:r w:rsidRPr="004F522D">
        <w:rPr>
          <w:rFonts w:ascii="ＭＳ ゴシック" w:eastAsia="ＭＳ ゴシック" w:hAnsi="ＭＳ ゴシック" w:hint="eastAsia"/>
        </w:rPr>
        <w:t>４</w:t>
      </w:r>
      <w:r w:rsidR="005311BD" w:rsidRPr="004F522D">
        <w:rPr>
          <w:rFonts w:ascii="ＭＳ ゴシック" w:eastAsia="ＭＳ ゴシック" w:hAnsi="ＭＳ ゴシック" w:hint="eastAsia"/>
        </w:rPr>
        <w:t xml:space="preserve">　宿泊をともなう活動</w:t>
      </w:r>
      <w:r w:rsidR="00CF4D1C" w:rsidRPr="004F522D">
        <w:rPr>
          <w:rFonts w:ascii="ＭＳ ゴシック" w:eastAsia="ＭＳ ゴシック" w:hAnsi="ＭＳ ゴシック" w:hint="eastAsia"/>
        </w:rPr>
        <w:t>、および食事をともなう</w:t>
      </w:r>
      <w:r w:rsidR="00DB41CF" w:rsidRPr="004F522D">
        <w:rPr>
          <w:rFonts w:ascii="ＭＳ ゴシック" w:eastAsia="ＭＳ ゴシック" w:hAnsi="ＭＳ ゴシック" w:hint="eastAsia"/>
        </w:rPr>
        <w:t>野外</w:t>
      </w:r>
      <w:r w:rsidR="00CF4D1C" w:rsidRPr="004F522D">
        <w:rPr>
          <w:rFonts w:ascii="ＭＳ ゴシック" w:eastAsia="ＭＳ ゴシック" w:hAnsi="ＭＳ ゴシック" w:hint="eastAsia"/>
        </w:rPr>
        <w:t>活動</w:t>
      </w:r>
    </w:p>
    <w:p w:rsidR="00FA76EB" w:rsidRPr="004F522D" w:rsidRDefault="00C46B76" w:rsidP="00A31CF2">
      <w:pPr>
        <w:ind w:leftChars="100" w:left="420" w:hangingChars="100" w:hanging="210"/>
        <w:rPr>
          <w:rFonts w:ascii="ＭＳ 明朝" w:eastAsia="ＭＳ 明朝" w:hAnsi="ＭＳ 明朝"/>
        </w:rPr>
      </w:pPr>
      <w:r w:rsidRPr="004F522D">
        <w:rPr>
          <w:rFonts w:ascii="ＭＳ 明朝" w:eastAsia="ＭＳ 明朝" w:hAnsi="ＭＳ 明朝" w:hint="eastAsia"/>
        </w:rPr>
        <w:t>・</w:t>
      </w:r>
      <w:r w:rsidR="00A31CF2" w:rsidRPr="004F522D">
        <w:rPr>
          <w:rFonts w:ascii="ＭＳ 明朝" w:eastAsia="ＭＳ 明朝" w:hAnsi="ＭＳ 明朝" w:hint="eastAsia"/>
          <w:u w:val="single"/>
        </w:rPr>
        <w:t>夏季キャンプを含む宿泊をともなう活動は</w:t>
      </w:r>
      <w:r w:rsidR="005311BD" w:rsidRPr="004F522D">
        <w:rPr>
          <w:rFonts w:ascii="ＭＳ 明朝" w:eastAsia="ＭＳ 明朝" w:hAnsi="ＭＳ 明朝" w:hint="eastAsia"/>
          <w:u w:val="single"/>
        </w:rPr>
        <w:t>当面は</w:t>
      </w:r>
      <w:r w:rsidR="00683CEA" w:rsidRPr="004F522D">
        <w:rPr>
          <w:rFonts w:ascii="ＭＳ 明朝" w:eastAsia="ＭＳ 明朝" w:hAnsi="ＭＳ 明朝" w:hint="eastAsia"/>
          <w:u w:val="single"/>
        </w:rPr>
        <w:t>実施しないこと。</w:t>
      </w:r>
      <w:r w:rsidR="00323048" w:rsidRPr="004F522D">
        <w:rPr>
          <w:rFonts w:ascii="ＭＳ 明朝" w:eastAsia="ＭＳ 明朝" w:hAnsi="ＭＳ 明朝" w:hint="eastAsia"/>
        </w:rPr>
        <w:t>（実施できるようになった場合は別途指針を定めます。）</w:t>
      </w:r>
    </w:p>
    <w:p w:rsidR="00273400" w:rsidRPr="004F522D" w:rsidRDefault="006F66A4" w:rsidP="00CF4D1C">
      <w:pPr>
        <w:ind w:left="420" w:hangingChars="200" w:hanging="420"/>
        <w:rPr>
          <w:rFonts w:ascii="ＭＳ 明朝" w:eastAsia="ＭＳ 明朝" w:hAnsi="ＭＳ 明朝"/>
        </w:rPr>
      </w:pPr>
      <w:r w:rsidRPr="004F522D">
        <w:rPr>
          <w:rFonts w:ascii="ＭＳ 明朝" w:eastAsia="ＭＳ 明朝" w:hAnsi="ＭＳ 明朝" w:hint="eastAsia"/>
        </w:rPr>
        <w:t xml:space="preserve">　</w:t>
      </w:r>
      <w:r w:rsidR="00DB41CF" w:rsidRPr="004F522D">
        <w:rPr>
          <w:rFonts w:ascii="ＭＳ 明朝" w:eastAsia="ＭＳ 明朝" w:hAnsi="ＭＳ 明朝" w:hint="eastAsia"/>
        </w:rPr>
        <w:t>・宿泊をともなわない、野外活動、特に食事を伴う場合</w:t>
      </w:r>
      <w:r w:rsidR="00CF4D1C" w:rsidRPr="004F522D">
        <w:rPr>
          <w:rFonts w:ascii="ＭＳ 明朝" w:eastAsia="ＭＳ 明朝" w:hAnsi="ＭＳ 明朝" w:hint="eastAsia"/>
        </w:rPr>
        <w:t>は細心の注意</w:t>
      </w:r>
      <w:r w:rsidR="00DB41CF" w:rsidRPr="004F522D">
        <w:rPr>
          <w:rFonts w:ascii="ＭＳ 明朝" w:eastAsia="ＭＳ 明朝" w:hAnsi="ＭＳ 明朝" w:hint="eastAsia"/>
        </w:rPr>
        <w:t>が必要です</w:t>
      </w:r>
      <w:r w:rsidR="00CF4D1C" w:rsidRPr="004F522D">
        <w:rPr>
          <w:rFonts w:ascii="ＭＳ 明朝" w:eastAsia="ＭＳ 明朝" w:hAnsi="ＭＳ 明朝" w:hint="eastAsia"/>
        </w:rPr>
        <w:t>。</w:t>
      </w:r>
    </w:p>
    <w:p w:rsidR="00D73221" w:rsidRPr="004F522D" w:rsidRDefault="00DB41CF" w:rsidP="00FA76EB">
      <w:pPr>
        <w:rPr>
          <w:rFonts w:ascii="ＭＳ ゴシック" w:eastAsia="ＭＳ ゴシック" w:hAnsi="ＭＳ ゴシック"/>
        </w:rPr>
      </w:pPr>
      <w:r w:rsidRPr="004F522D">
        <w:rPr>
          <w:rFonts w:ascii="ＭＳ ゴシック" w:eastAsia="ＭＳ ゴシック" w:hAnsi="ＭＳ ゴシック" w:hint="eastAsia"/>
        </w:rPr>
        <w:t xml:space="preserve">　　</w:t>
      </w:r>
    </w:p>
    <w:p w:rsidR="00D7407F" w:rsidRPr="00BF1B2E" w:rsidRDefault="00FA76EB" w:rsidP="00FA76EB">
      <w:pPr>
        <w:rPr>
          <w:rFonts w:ascii="ＭＳ ゴシック" w:eastAsia="ＭＳ ゴシック" w:hAnsi="ＭＳ ゴシック"/>
        </w:rPr>
      </w:pPr>
      <w:r w:rsidRPr="00BF1B2E">
        <w:rPr>
          <w:rFonts w:ascii="ＭＳ ゴシック" w:eastAsia="ＭＳ ゴシック" w:hAnsi="ＭＳ ゴシック" w:hint="eastAsia"/>
        </w:rPr>
        <w:t>５　会議等の実施について</w:t>
      </w:r>
    </w:p>
    <w:p w:rsidR="00FA76EB" w:rsidRPr="00D7407F" w:rsidRDefault="00FA76EB" w:rsidP="00782988">
      <w:pPr>
        <w:pStyle w:val="a3"/>
        <w:numPr>
          <w:ilvl w:val="0"/>
          <w:numId w:val="5"/>
        </w:numPr>
        <w:ind w:leftChars="0" w:left="630"/>
        <w:rPr>
          <w:rFonts w:ascii="ＭＳ 明朝" w:eastAsia="ＭＳ 明朝" w:hAnsi="ＭＳ 明朝"/>
        </w:rPr>
      </w:pPr>
      <w:r w:rsidRPr="00D7407F">
        <w:rPr>
          <w:rFonts w:ascii="ＭＳ 明朝" w:eastAsia="ＭＳ 明朝" w:hAnsi="ＭＳ 明朝" w:hint="eastAsia"/>
        </w:rPr>
        <w:t>感染対策を施し</w:t>
      </w:r>
      <w:r w:rsidR="000F16CE">
        <w:rPr>
          <w:rFonts w:ascii="ＭＳ 明朝" w:eastAsia="ＭＳ 明朝" w:hAnsi="ＭＳ 明朝" w:hint="eastAsia"/>
        </w:rPr>
        <w:t>、</w:t>
      </w:r>
      <w:r w:rsidRPr="00D7407F">
        <w:rPr>
          <w:rFonts w:ascii="ＭＳ 明朝" w:eastAsia="ＭＳ 明朝" w:hAnsi="ＭＳ 明朝" w:hint="eastAsia"/>
        </w:rPr>
        <w:t>実施できるものとする。</w:t>
      </w:r>
    </w:p>
    <w:p w:rsidR="009B5EAF" w:rsidRPr="00CF4D1C" w:rsidRDefault="00FA76EB" w:rsidP="00CF4D1C">
      <w:pPr>
        <w:pStyle w:val="a3"/>
        <w:ind w:leftChars="0" w:left="360"/>
        <w:rPr>
          <w:rFonts w:ascii="ＭＳ 明朝" w:eastAsia="ＭＳ 明朝" w:hAnsi="ＭＳ 明朝"/>
        </w:rPr>
      </w:pPr>
      <w:r w:rsidRPr="00D7407F">
        <w:rPr>
          <w:rFonts w:ascii="ＭＳ 明朝" w:eastAsia="ＭＳ 明朝" w:hAnsi="ＭＳ 明朝" w:hint="eastAsia"/>
        </w:rPr>
        <w:t>・事前検温</w:t>
      </w:r>
      <w:r w:rsidR="00CF4D1C">
        <w:rPr>
          <w:rFonts w:ascii="ＭＳ 明朝" w:eastAsia="ＭＳ 明朝" w:hAnsi="ＭＳ 明朝" w:hint="eastAsia"/>
        </w:rPr>
        <w:t>・室内喚起・手洗い、または手指消毒・</w:t>
      </w:r>
      <w:r w:rsidRPr="00CF4D1C">
        <w:rPr>
          <w:rFonts w:ascii="ＭＳ 明朝" w:eastAsia="ＭＳ 明朝" w:hAnsi="ＭＳ 明朝" w:hint="eastAsia"/>
        </w:rPr>
        <w:t>マスク着用</w:t>
      </w:r>
      <w:r w:rsidR="00BF1B2E" w:rsidRPr="00CF4D1C">
        <w:rPr>
          <w:rFonts w:ascii="ＭＳ 明朝" w:eastAsia="ＭＳ 明朝" w:hAnsi="ＭＳ 明朝" w:hint="eastAsia"/>
        </w:rPr>
        <w:t>等</w:t>
      </w:r>
      <w:r w:rsidRPr="00CF4D1C">
        <w:rPr>
          <w:rFonts w:ascii="ＭＳ 明朝" w:eastAsia="ＭＳ 明朝" w:hAnsi="ＭＳ 明朝" w:hint="eastAsia"/>
        </w:rPr>
        <w:t>。</w:t>
      </w:r>
    </w:p>
    <w:p w:rsidR="009B5EAF" w:rsidRDefault="009B5EAF" w:rsidP="00782988">
      <w:pPr>
        <w:pStyle w:val="a3"/>
        <w:numPr>
          <w:ilvl w:val="0"/>
          <w:numId w:val="5"/>
        </w:numPr>
        <w:ind w:leftChars="0" w:left="630"/>
        <w:rPr>
          <w:rFonts w:ascii="ＭＳ 明朝" w:eastAsia="ＭＳ 明朝" w:hAnsi="ＭＳ 明朝"/>
        </w:rPr>
      </w:pPr>
      <w:r w:rsidRPr="00D7407F">
        <w:rPr>
          <w:rFonts w:ascii="ＭＳ 明朝" w:eastAsia="ＭＳ 明朝" w:hAnsi="ＭＳ 明朝" w:hint="eastAsia"/>
        </w:rPr>
        <w:t>リモート会議環境が確立さ</w:t>
      </w:r>
      <w:r w:rsidR="00CF4D1C">
        <w:rPr>
          <w:rFonts w:ascii="ＭＳ 明朝" w:eastAsia="ＭＳ 明朝" w:hAnsi="ＭＳ 明朝" w:hint="eastAsia"/>
        </w:rPr>
        <w:t>れ</w:t>
      </w:r>
      <w:r w:rsidRPr="00D7407F">
        <w:rPr>
          <w:rFonts w:ascii="ＭＳ 明朝" w:eastAsia="ＭＳ 明朝" w:hAnsi="ＭＳ 明朝" w:hint="eastAsia"/>
        </w:rPr>
        <w:t>ている場合は</w:t>
      </w:r>
      <w:r w:rsidR="00CF4D1C">
        <w:rPr>
          <w:rFonts w:ascii="ＭＳ 明朝" w:eastAsia="ＭＳ 明朝" w:hAnsi="ＭＳ 明朝" w:hint="eastAsia"/>
        </w:rPr>
        <w:t>、</w:t>
      </w:r>
      <w:r w:rsidRPr="00D7407F">
        <w:rPr>
          <w:rFonts w:ascii="ＭＳ 明朝" w:eastAsia="ＭＳ 明朝" w:hAnsi="ＭＳ 明朝" w:hint="eastAsia"/>
        </w:rPr>
        <w:t>活用するようにする。</w:t>
      </w:r>
    </w:p>
    <w:p w:rsidR="003F1BB9" w:rsidRPr="00782988" w:rsidRDefault="003F1BB9" w:rsidP="00782988">
      <w:pPr>
        <w:pStyle w:val="a3"/>
        <w:numPr>
          <w:ilvl w:val="0"/>
          <w:numId w:val="5"/>
        </w:numPr>
        <w:ind w:leftChars="0" w:left="630"/>
        <w:rPr>
          <w:rFonts w:ascii="ＭＳ 明朝" w:eastAsia="ＭＳ 明朝" w:hAnsi="ＭＳ 明朝"/>
        </w:rPr>
      </w:pPr>
      <w:r w:rsidRPr="00782988">
        <w:rPr>
          <w:rFonts w:ascii="ＭＳ 明朝" w:eastAsia="ＭＳ 明朝" w:hAnsi="ＭＳ 明朝" w:hint="eastAsia"/>
        </w:rPr>
        <w:t>人数の制限に</w:t>
      </w:r>
      <w:r w:rsidR="003B7F95">
        <w:rPr>
          <w:rFonts w:ascii="ＭＳ 明朝" w:eastAsia="ＭＳ 明朝" w:hAnsi="ＭＳ 明朝" w:hint="eastAsia"/>
        </w:rPr>
        <w:t>つ</w:t>
      </w:r>
      <w:r w:rsidRPr="00782988">
        <w:rPr>
          <w:rFonts w:ascii="ＭＳ 明朝" w:eastAsia="ＭＳ 明朝" w:hAnsi="ＭＳ 明朝" w:hint="eastAsia"/>
        </w:rPr>
        <w:t>いては、主催者で配慮が</w:t>
      </w:r>
      <w:r w:rsidR="00BF1B2E" w:rsidRPr="00782988">
        <w:rPr>
          <w:rFonts w:ascii="ＭＳ 明朝" w:eastAsia="ＭＳ 明朝" w:hAnsi="ＭＳ 明朝" w:hint="eastAsia"/>
        </w:rPr>
        <w:t>必要、また一定の距離を保つことが望ましいが、物理的に不可能である</w:t>
      </w:r>
      <w:r w:rsidR="00325A28" w:rsidRPr="00782988">
        <w:rPr>
          <w:rFonts w:ascii="ＭＳ 明朝" w:eastAsia="ＭＳ 明朝" w:hAnsi="ＭＳ 明朝" w:hint="eastAsia"/>
        </w:rPr>
        <w:t>ケースもあることから、感染対応でカバーできるようにすること。</w:t>
      </w:r>
    </w:p>
    <w:p w:rsidR="00ED49F3" w:rsidRDefault="00ED49F3" w:rsidP="000F16CE">
      <w:pPr>
        <w:pStyle w:val="a3"/>
        <w:ind w:leftChars="0" w:left="360"/>
        <w:rPr>
          <w:rFonts w:ascii="ＭＳ 明朝" w:eastAsia="ＭＳ 明朝" w:hAnsi="ＭＳ 明朝"/>
        </w:rPr>
      </w:pPr>
    </w:p>
    <w:p w:rsidR="00D7407F" w:rsidRPr="00323048" w:rsidRDefault="000F16CE" w:rsidP="000F16CE">
      <w:pPr>
        <w:pStyle w:val="a3"/>
        <w:ind w:leftChars="0" w:left="360"/>
        <w:rPr>
          <w:rFonts w:ascii="ＭＳ 明朝" w:eastAsia="ＭＳ 明朝" w:hAnsi="ＭＳ 明朝"/>
        </w:rPr>
      </w:pPr>
      <w:r>
        <w:rPr>
          <w:rFonts w:ascii="ＭＳ 明朝" w:eastAsia="ＭＳ 明朝" w:hAnsi="ＭＳ 明朝" w:hint="eastAsia"/>
        </w:rPr>
        <w:t>※活動に際しては</w:t>
      </w:r>
      <w:r w:rsidR="00D7407F" w:rsidRPr="00D7407F">
        <w:rPr>
          <w:rFonts w:ascii="ＭＳ 明朝" w:eastAsia="ＭＳ 明朝" w:hAnsi="ＭＳ 明朝" w:hint="eastAsia"/>
        </w:rPr>
        <w:t>周辺住民などからの苦情も考慮すること。</w:t>
      </w:r>
    </w:p>
    <w:sectPr w:rsidR="00D7407F" w:rsidRPr="00323048" w:rsidSect="00A31CF2">
      <w:pgSz w:w="11906" w:h="16838"/>
      <w:pgMar w:top="1247" w:right="1134" w:bottom="1077"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E97" w:rsidRDefault="00A07E97" w:rsidP="00A10B1E">
      <w:r>
        <w:separator/>
      </w:r>
    </w:p>
  </w:endnote>
  <w:endnote w:type="continuationSeparator" w:id="0">
    <w:p w:rsidR="00A07E97" w:rsidRDefault="00A07E97" w:rsidP="00A1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Arial-BoldMT">
    <w:altName w:val="魚石行書"/>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E97" w:rsidRDefault="00A07E97" w:rsidP="00A10B1E">
      <w:r>
        <w:separator/>
      </w:r>
    </w:p>
  </w:footnote>
  <w:footnote w:type="continuationSeparator" w:id="0">
    <w:p w:rsidR="00A07E97" w:rsidRDefault="00A07E97" w:rsidP="00A10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639E2"/>
    <w:multiLevelType w:val="hybridMultilevel"/>
    <w:tmpl w:val="419A10E0"/>
    <w:lvl w:ilvl="0" w:tplc="BA76F178">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5A058F"/>
    <w:multiLevelType w:val="hybridMultilevel"/>
    <w:tmpl w:val="13364D00"/>
    <w:lvl w:ilvl="0" w:tplc="F594D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1772AB"/>
    <w:multiLevelType w:val="hybridMultilevel"/>
    <w:tmpl w:val="5650C362"/>
    <w:lvl w:ilvl="0" w:tplc="01B83D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4BD40E8"/>
    <w:multiLevelType w:val="hybridMultilevel"/>
    <w:tmpl w:val="69066132"/>
    <w:lvl w:ilvl="0" w:tplc="9020B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32F0AD7"/>
    <w:multiLevelType w:val="hybridMultilevel"/>
    <w:tmpl w:val="77B0077E"/>
    <w:lvl w:ilvl="0" w:tplc="F0BE4DBC">
      <w:start w:val="1"/>
      <w:numFmt w:val="decimalEnclosedCircle"/>
      <w:lvlText w:val="%1"/>
      <w:lvlJc w:val="left"/>
      <w:pPr>
        <w:ind w:left="46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7BD3384"/>
    <w:multiLevelType w:val="hybridMultilevel"/>
    <w:tmpl w:val="ACC0CF0E"/>
    <w:lvl w:ilvl="0" w:tplc="12688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E517419"/>
    <w:multiLevelType w:val="hybridMultilevel"/>
    <w:tmpl w:val="EE0024BC"/>
    <w:lvl w:ilvl="0" w:tplc="6382D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528505C"/>
    <w:multiLevelType w:val="multilevel"/>
    <w:tmpl w:val="6F7A04A0"/>
    <w:lvl w:ilvl="0">
      <w:start w:val="1"/>
      <w:numFmt w:val="decimalEnclosedCircle"/>
      <w:lvlText w:val="%1"/>
      <w:lvlJc w:val="left"/>
      <w:pPr>
        <w:ind w:left="360" w:hanging="360"/>
      </w:pPr>
      <w:rPr>
        <w:rFonts w:ascii="ＭＳ 明朝" w:eastAsia="ＭＳ 明朝" w:hAnsi="ＭＳ 明朝" w:cstheme="minorBidi"/>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nsid w:val="7DF742AB"/>
    <w:multiLevelType w:val="hybridMultilevel"/>
    <w:tmpl w:val="4D6E0814"/>
    <w:lvl w:ilvl="0" w:tplc="62CC99E2">
      <w:start w:val="1"/>
      <w:numFmt w:val="decimalEnclosedCircle"/>
      <w:lvlText w:val="%1"/>
      <w:lvlJc w:val="left"/>
      <w:pPr>
        <w:ind w:left="360" w:hanging="360"/>
      </w:pPr>
      <w:rPr>
        <w:rFonts w:ascii="ＭＳ 明朝" w:eastAsia="ＭＳ 明朝" w:hAnsi="ＭＳ 明朝" w:cstheme="minorBidi"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DE"/>
    <w:rsid w:val="000C6FDC"/>
    <w:rsid w:val="000F16CE"/>
    <w:rsid w:val="002310EE"/>
    <w:rsid w:val="00273400"/>
    <w:rsid w:val="0027360A"/>
    <w:rsid w:val="002D417C"/>
    <w:rsid w:val="00323048"/>
    <w:rsid w:val="00325A28"/>
    <w:rsid w:val="003B7F95"/>
    <w:rsid w:val="003C28A7"/>
    <w:rsid w:val="003F1BB9"/>
    <w:rsid w:val="00434449"/>
    <w:rsid w:val="00456CB6"/>
    <w:rsid w:val="004E58BB"/>
    <w:rsid w:val="004F522D"/>
    <w:rsid w:val="005311BD"/>
    <w:rsid w:val="00552B88"/>
    <w:rsid w:val="00610E57"/>
    <w:rsid w:val="00661591"/>
    <w:rsid w:val="00683CEA"/>
    <w:rsid w:val="006946AF"/>
    <w:rsid w:val="006B067B"/>
    <w:rsid w:val="006F26F7"/>
    <w:rsid w:val="006F66A4"/>
    <w:rsid w:val="00775679"/>
    <w:rsid w:val="00782988"/>
    <w:rsid w:val="007C62A8"/>
    <w:rsid w:val="007F2D25"/>
    <w:rsid w:val="008D4C0A"/>
    <w:rsid w:val="009767FA"/>
    <w:rsid w:val="009B5EAF"/>
    <w:rsid w:val="009D74CF"/>
    <w:rsid w:val="00A07E97"/>
    <w:rsid w:val="00A10B1E"/>
    <w:rsid w:val="00A31CF2"/>
    <w:rsid w:val="00A721A2"/>
    <w:rsid w:val="00A767A7"/>
    <w:rsid w:val="00AA1123"/>
    <w:rsid w:val="00B37BF7"/>
    <w:rsid w:val="00B711CF"/>
    <w:rsid w:val="00BF1B2E"/>
    <w:rsid w:val="00C01705"/>
    <w:rsid w:val="00C46B76"/>
    <w:rsid w:val="00C66002"/>
    <w:rsid w:val="00C75F91"/>
    <w:rsid w:val="00CC5D2A"/>
    <w:rsid w:val="00CF4D1C"/>
    <w:rsid w:val="00D561DE"/>
    <w:rsid w:val="00D73221"/>
    <w:rsid w:val="00D7407F"/>
    <w:rsid w:val="00DA54EC"/>
    <w:rsid w:val="00DB41CF"/>
    <w:rsid w:val="00E725A2"/>
    <w:rsid w:val="00E95F9B"/>
    <w:rsid w:val="00ED49F3"/>
    <w:rsid w:val="00F04BD8"/>
    <w:rsid w:val="00F32E1D"/>
    <w:rsid w:val="00FA412F"/>
    <w:rsid w:val="00FA76EB"/>
    <w:rsid w:val="00FD7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1DE"/>
    <w:pPr>
      <w:ind w:leftChars="400" w:left="840"/>
    </w:pPr>
  </w:style>
  <w:style w:type="paragraph" w:styleId="a4">
    <w:name w:val="header"/>
    <w:basedOn w:val="a"/>
    <w:link w:val="a5"/>
    <w:uiPriority w:val="99"/>
    <w:unhideWhenUsed/>
    <w:rsid w:val="00A10B1E"/>
    <w:pPr>
      <w:tabs>
        <w:tab w:val="center" w:pos="4252"/>
        <w:tab w:val="right" w:pos="8504"/>
      </w:tabs>
      <w:snapToGrid w:val="0"/>
    </w:pPr>
  </w:style>
  <w:style w:type="character" w:customStyle="1" w:styleId="a5">
    <w:name w:val="ヘッダー (文字)"/>
    <w:basedOn w:val="a0"/>
    <w:link w:val="a4"/>
    <w:uiPriority w:val="99"/>
    <w:rsid w:val="00A10B1E"/>
  </w:style>
  <w:style w:type="paragraph" w:styleId="a6">
    <w:name w:val="footer"/>
    <w:basedOn w:val="a"/>
    <w:link w:val="a7"/>
    <w:uiPriority w:val="99"/>
    <w:unhideWhenUsed/>
    <w:rsid w:val="00A10B1E"/>
    <w:pPr>
      <w:tabs>
        <w:tab w:val="center" w:pos="4252"/>
        <w:tab w:val="right" w:pos="8504"/>
      </w:tabs>
      <w:snapToGrid w:val="0"/>
    </w:pPr>
  </w:style>
  <w:style w:type="character" w:customStyle="1" w:styleId="a7">
    <w:name w:val="フッター (文字)"/>
    <w:basedOn w:val="a0"/>
    <w:link w:val="a6"/>
    <w:uiPriority w:val="99"/>
    <w:rsid w:val="00A1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1DE"/>
    <w:pPr>
      <w:ind w:leftChars="400" w:left="840"/>
    </w:pPr>
  </w:style>
  <w:style w:type="paragraph" w:styleId="a4">
    <w:name w:val="header"/>
    <w:basedOn w:val="a"/>
    <w:link w:val="a5"/>
    <w:uiPriority w:val="99"/>
    <w:unhideWhenUsed/>
    <w:rsid w:val="00A10B1E"/>
    <w:pPr>
      <w:tabs>
        <w:tab w:val="center" w:pos="4252"/>
        <w:tab w:val="right" w:pos="8504"/>
      </w:tabs>
      <w:snapToGrid w:val="0"/>
    </w:pPr>
  </w:style>
  <w:style w:type="character" w:customStyle="1" w:styleId="a5">
    <w:name w:val="ヘッダー (文字)"/>
    <w:basedOn w:val="a0"/>
    <w:link w:val="a4"/>
    <w:uiPriority w:val="99"/>
    <w:rsid w:val="00A10B1E"/>
  </w:style>
  <w:style w:type="paragraph" w:styleId="a6">
    <w:name w:val="footer"/>
    <w:basedOn w:val="a"/>
    <w:link w:val="a7"/>
    <w:uiPriority w:val="99"/>
    <w:unhideWhenUsed/>
    <w:rsid w:val="00A10B1E"/>
    <w:pPr>
      <w:tabs>
        <w:tab w:val="center" w:pos="4252"/>
        <w:tab w:val="right" w:pos="8504"/>
      </w:tabs>
      <w:snapToGrid w:val="0"/>
    </w:pPr>
  </w:style>
  <w:style w:type="character" w:customStyle="1" w:styleId="a7">
    <w:name w:val="フッター (文字)"/>
    <w:basedOn w:val="a0"/>
    <w:link w:val="a6"/>
    <w:uiPriority w:val="99"/>
    <w:rsid w:val="00A1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E57B9-4F8E-4B02-93BD-4B54DED5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埼玉東部消防組合</dc:creator>
  <cp:lastModifiedBy>FJ-USER</cp:lastModifiedBy>
  <cp:revision>9</cp:revision>
  <cp:lastPrinted>2020-05-28T03:48:00Z</cp:lastPrinted>
  <dcterms:created xsi:type="dcterms:W3CDTF">2020-06-01T05:28:00Z</dcterms:created>
  <dcterms:modified xsi:type="dcterms:W3CDTF">2020-06-04T03:12:00Z</dcterms:modified>
</cp:coreProperties>
</file>